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2EC1" w:rsidRDefault="00FE4409" w:rsidP="00A229F8">
      <w:pPr>
        <w:rPr>
          <w:lang w:val="en-US"/>
        </w:rPr>
      </w:pPr>
      <w:r w:rsidRPr="00FE4409">
        <w:rPr>
          <w:noProof/>
          <w:lang w:val="en-US"/>
        </w:rPr>
        <w:drawing>
          <wp:inline distT="0" distB="0" distL="0" distR="0" wp14:anchorId="2C59B921" wp14:editId="091FDF1D">
            <wp:extent cx="1726387" cy="1304847"/>
            <wp:effectExtent l="0" t="0" r="762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49824" cy="1473726"/>
                    </a:xfrm>
                    <a:prstGeom prst="rect">
                      <a:avLst/>
                    </a:prstGeom>
                  </pic:spPr>
                </pic:pic>
              </a:graphicData>
            </a:graphic>
          </wp:inline>
        </w:drawing>
      </w:r>
    </w:p>
    <w:p w:rsidR="00B50A45" w:rsidRPr="008F496A" w:rsidRDefault="00B50A45" w:rsidP="00A229F8">
      <w:pPr>
        <w:rPr>
          <w:lang w:val="en-US"/>
        </w:rPr>
      </w:pPr>
    </w:p>
    <w:p w:rsidR="00CB2EC1" w:rsidRPr="008F496A" w:rsidRDefault="00B50A45" w:rsidP="00A229F8">
      <w:pPr>
        <w:rPr>
          <w:lang w:val="en-US"/>
        </w:rPr>
      </w:pPr>
      <w:r>
        <w:rPr>
          <w:noProof/>
          <w:lang w:val="en-US"/>
        </w:rPr>
        <w:drawing>
          <wp:anchor distT="0" distB="0" distL="114300" distR="114300" simplePos="0" relativeHeight="251672576" behindDoc="0" locked="0" layoutInCell="1" allowOverlap="1">
            <wp:simplePos x="0" y="0"/>
            <wp:positionH relativeFrom="margin">
              <wp:posOffset>1630680</wp:posOffset>
            </wp:positionH>
            <wp:positionV relativeFrom="paragraph">
              <wp:posOffset>225425</wp:posOffset>
            </wp:positionV>
            <wp:extent cx="3109595" cy="1554480"/>
            <wp:effectExtent l="0" t="0" r="0" b="762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9595" cy="1554480"/>
                    </a:xfrm>
                    <a:prstGeom prst="rect">
                      <a:avLst/>
                    </a:prstGeom>
                  </pic:spPr>
                </pic:pic>
              </a:graphicData>
            </a:graphic>
            <wp14:sizeRelH relativeFrom="margin">
              <wp14:pctWidth>0</wp14:pctWidth>
            </wp14:sizeRelH>
            <wp14:sizeRelV relativeFrom="margin">
              <wp14:pctHeight>0</wp14:pctHeight>
            </wp14:sizeRelV>
          </wp:anchor>
        </w:drawing>
      </w:r>
    </w:p>
    <w:p w:rsidR="00CB2EC1" w:rsidRPr="008F496A" w:rsidRDefault="00CB2EC1" w:rsidP="00A229F8">
      <w:pPr>
        <w:rPr>
          <w:lang w:val="en-US"/>
        </w:rPr>
      </w:pPr>
    </w:p>
    <w:p w:rsidR="00A229F8" w:rsidRPr="008F496A" w:rsidRDefault="00A229F8" w:rsidP="00A229F8">
      <w:pPr>
        <w:rPr>
          <w:lang w:val="en-US"/>
        </w:rPr>
      </w:pPr>
    </w:p>
    <w:p w:rsidR="00784F17" w:rsidRPr="008F496A" w:rsidRDefault="00784F17" w:rsidP="00784F17">
      <w:pPr>
        <w:jc w:val="right"/>
        <w:rPr>
          <w:lang w:val="en-US"/>
        </w:rPr>
      </w:pPr>
    </w:p>
    <w:p w:rsidR="00CB2EC1" w:rsidRPr="008F496A" w:rsidRDefault="00CB2EC1" w:rsidP="00784F17">
      <w:pPr>
        <w:jc w:val="right"/>
        <w:rPr>
          <w:sz w:val="20"/>
          <w:szCs w:val="20"/>
          <w:lang w:val="en-US"/>
        </w:rPr>
      </w:pPr>
    </w:p>
    <w:p w:rsidR="00B90125" w:rsidRDefault="00B90125" w:rsidP="00784F17">
      <w:pPr>
        <w:jc w:val="right"/>
        <w:rPr>
          <w:sz w:val="20"/>
          <w:szCs w:val="20"/>
          <w:lang w:val="en-US"/>
        </w:rPr>
      </w:pPr>
    </w:p>
    <w:p w:rsidR="009D4B97" w:rsidRDefault="009D4B97" w:rsidP="00784F17">
      <w:pPr>
        <w:jc w:val="right"/>
        <w:rPr>
          <w:sz w:val="20"/>
          <w:szCs w:val="20"/>
          <w:lang w:val="en-US"/>
        </w:rPr>
      </w:pPr>
    </w:p>
    <w:p w:rsidR="009D4B97" w:rsidRDefault="009D4B97" w:rsidP="00784F17">
      <w:pPr>
        <w:jc w:val="right"/>
        <w:rPr>
          <w:sz w:val="20"/>
          <w:szCs w:val="20"/>
          <w:lang w:val="en-US"/>
        </w:rPr>
      </w:pPr>
    </w:p>
    <w:p w:rsidR="00784F17" w:rsidRPr="008F496A" w:rsidRDefault="005C2A45" w:rsidP="00784F17">
      <w:pPr>
        <w:jc w:val="right"/>
        <w:rPr>
          <w:sz w:val="20"/>
          <w:szCs w:val="20"/>
          <w:lang w:val="en-US"/>
        </w:rPr>
      </w:pPr>
      <w:r w:rsidRPr="008F496A">
        <w:rPr>
          <w:rFonts w:ascii="Franklin Gothic Book" w:eastAsia="Franklin Gothic Book" w:hAnsi="Franklin Gothic Book" w:cs="Franklin Gothic Book"/>
          <w:noProof/>
          <w:sz w:val="20"/>
          <w:szCs w:val="20"/>
          <w:lang w:val="en-US"/>
        </w:rPr>
        <w:drawing>
          <wp:anchor distT="0" distB="0" distL="114300" distR="114300" simplePos="0" relativeHeight="251659264" behindDoc="0" locked="0" layoutInCell="1" allowOverlap="1" wp14:anchorId="7F1ACF63" wp14:editId="4292F8E9">
            <wp:simplePos x="0" y="0"/>
            <wp:positionH relativeFrom="column">
              <wp:posOffset>-419100</wp:posOffset>
            </wp:positionH>
            <wp:positionV relativeFrom="paragraph">
              <wp:posOffset>266700</wp:posOffset>
            </wp:positionV>
            <wp:extent cx="243840" cy="271273"/>
            <wp:effectExtent l="0" t="0" r="3810" b="0"/>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rman_templates_id2_letter-separado-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3840" cy="271273"/>
                    </a:xfrm>
                    <a:prstGeom prst="rect">
                      <a:avLst/>
                    </a:prstGeom>
                  </pic:spPr>
                </pic:pic>
              </a:graphicData>
            </a:graphic>
          </wp:anchor>
        </w:drawing>
      </w:r>
    </w:p>
    <w:p w:rsidR="00827457" w:rsidRDefault="00092551" w:rsidP="0072750C">
      <w:pPr>
        <w:jc w:val="center"/>
        <w:rPr>
          <w:color w:val="70AD47" w:themeColor="accent6"/>
          <w:sz w:val="72"/>
          <w:lang w:val="en-US"/>
          <w14:shadow w14:blurRad="50800" w14:dist="38100" w14:dir="18900000" w14:sx="100000" w14:sy="100000" w14:kx="0" w14:ky="0" w14:algn="bl">
            <w14:srgbClr w14:val="000000">
              <w14:alpha w14:val="60000"/>
            </w14:srgbClr>
          </w14:shadow>
        </w:rPr>
      </w:pPr>
      <w:r>
        <w:rPr>
          <w:color w:val="70AD47" w:themeColor="accent6"/>
          <w:sz w:val="72"/>
          <w:lang w:val="en-US"/>
          <w14:shadow w14:blurRad="50800" w14:dist="38100" w14:dir="18900000" w14:sx="100000" w14:sy="100000" w14:kx="0" w14:ky="0" w14:algn="bl">
            <w14:srgbClr w14:val="000000">
              <w14:alpha w14:val="60000"/>
            </w14:srgbClr>
          </w14:shadow>
        </w:rPr>
        <w:t xml:space="preserve">Microsoft </w:t>
      </w:r>
      <w:r w:rsidRPr="00092551">
        <w:rPr>
          <w:color w:val="70AD47" w:themeColor="accent6"/>
          <w:sz w:val="72"/>
          <w:lang w:val="en-US"/>
          <w14:shadow w14:blurRad="50800" w14:dist="38100" w14:dir="18900000" w14:sx="100000" w14:sy="100000" w14:kx="0" w14:ky="0" w14:algn="bl">
            <w14:srgbClr w14:val="000000">
              <w14:alpha w14:val="60000"/>
            </w14:srgbClr>
          </w14:shadow>
        </w:rPr>
        <w:t>Azure Event Hubs and Stream Analytics for IoT Solutions</w:t>
      </w:r>
      <w:r w:rsidR="006E3F75" w:rsidRPr="009D4B97">
        <w:rPr>
          <w:rFonts w:ascii="Franklin Gothic Book" w:eastAsia="Franklin Gothic Book" w:hAnsi="Franklin Gothic Book" w:cs="Franklin Gothic Book"/>
          <w:noProof/>
          <w:sz w:val="18"/>
          <w:szCs w:val="20"/>
          <w:lang w:val="en-US"/>
        </w:rPr>
        <w:drawing>
          <wp:anchor distT="0" distB="0" distL="114300" distR="114300" simplePos="0" relativeHeight="251671552" behindDoc="0" locked="0" layoutInCell="1" allowOverlap="1" wp14:anchorId="1E0C8AA6" wp14:editId="622FC7B0">
            <wp:simplePos x="0" y="0"/>
            <wp:positionH relativeFrom="column">
              <wp:posOffset>5508346</wp:posOffset>
            </wp:positionH>
            <wp:positionV relativeFrom="paragraph">
              <wp:posOffset>1638528</wp:posOffset>
            </wp:positionV>
            <wp:extent cx="243840" cy="271273"/>
            <wp:effectExtent l="0" t="0" r="3810" b="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rman_templates_id2_letter-separado-03.pn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243840" cy="271273"/>
                    </a:xfrm>
                    <a:prstGeom prst="rect">
                      <a:avLst/>
                    </a:prstGeom>
                  </pic:spPr>
                </pic:pic>
              </a:graphicData>
            </a:graphic>
          </wp:anchor>
        </w:drawing>
      </w:r>
      <w:r w:rsidR="0072750C" w:rsidRPr="009D4B97">
        <w:rPr>
          <w:color w:val="70AD47" w:themeColor="accent6"/>
          <w:sz w:val="72"/>
          <w:lang w:val="en-US"/>
          <w14:shadow w14:blurRad="50800" w14:dist="38100" w14:dir="18900000" w14:sx="100000" w14:sy="100000" w14:kx="0" w14:ky="0" w14:algn="bl">
            <w14:srgbClr w14:val="000000">
              <w14:alpha w14:val="60000"/>
            </w14:srgbClr>
          </w14:shadow>
        </w:rPr>
        <w:t xml:space="preserve"> </w:t>
      </w:r>
    </w:p>
    <w:p w:rsidR="00B36AA8" w:rsidRPr="0072750C" w:rsidRDefault="00B36AA8" w:rsidP="00BB73EE">
      <w:pPr>
        <w:spacing w:after="60"/>
        <w:ind w:left="90"/>
        <w:rPr>
          <w:rFonts w:ascii="Franklin Gothic Book" w:hAnsi="Franklin Gothic Book"/>
          <w:sz w:val="20"/>
          <w:szCs w:val="20"/>
          <w:lang w:val="en-US"/>
        </w:rPr>
      </w:pPr>
    </w:p>
    <w:p w:rsidR="00B36AA8" w:rsidRPr="0072750C" w:rsidRDefault="00B36AA8" w:rsidP="00BB73EE">
      <w:pPr>
        <w:spacing w:after="60"/>
        <w:ind w:left="90"/>
        <w:rPr>
          <w:rFonts w:ascii="Franklin Gothic Book" w:hAnsi="Franklin Gothic Book"/>
          <w:sz w:val="20"/>
          <w:szCs w:val="20"/>
          <w:lang w:val="en-US"/>
        </w:rPr>
      </w:pPr>
    </w:p>
    <w:p w:rsidR="005C2A45" w:rsidRPr="0072750C" w:rsidRDefault="005C2A45" w:rsidP="001D4D00">
      <w:pPr>
        <w:rPr>
          <w:rFonts w:ascii="Franklin Gothic Book" w:hAnsi="Franklin Gothic Book"/>
          <w:lang w:val="en-US"/>
        </w:rPr>
      </w:pPr>
    </w:p>
    <w:p w:rsidR="00CB2EC1" w:rsidRPr="0072750C" w:rsidRDefault="00CB2EC1" w:rsidP="00D042A1">
      <w:pPr>
        <w:spacing w:after="60"/>
        <w:ind w:right="1467"/>
        <w:rPr>
          <w:rFonts w:ascii="Franklin Gothic Book" w:hAnsi="Franklin Gothic Book"/>
          <w:noProof/>
          <w:lang w:val="en-US" w:eastAsia="de-DE"/>
        </w:rPr>
        <w:sectPr w:rsidR="00CB2EC1" w:rsidRPr="0072750C" w:rsidSect="00DA0088">
          <w:headerReference w:type="default" r:id="rId11"/>
          <w:footerReference w:type="first" r:id="rId12"/>
          <w:pgSz w:w="11907" w:h="16839" w:code="9"/>
          <w:pgMar w:top="1440" w:right="1440" w:bottom="1440" w:left="1440" w:header="720" w:footer="720" w:gutter="0"/>
          <w:cols w:space="720"/>
          <w:titlePg/>
          <w:docGrid w:linePitch="360"/>
        </w:sectPr>
      </w:pPr>
    </w:p>
    <w:p w:rsidR="00563950" w:rsidRDefault="00563950" w:rsidP="00A2663D">
      <w:pPr>
        <w:spacing w:after="60"/>
        <w:ind w:right="1467"/>
        <w:rPr>
          <w:rFonts w:ascii="Franklin Gothic Book" w:hAnsi="Franklin Gothic Book"/>
          <w:b/>
          <w:color w:val="000000" w:themeColor="text1"/>
          <w:lang w:val="en-US"/>
        </w:rPr>
      </w:pPr>
    </w:p>
    <w:p w:rsidR="00563950" w:rsidRDefault="00563950" w:rsidP="00A2663D">
      <w:pPr>
        <w:spacing w:after="60"/>
        <w:ind w:right="1467"/>
        <w:rPr>
          <w:rFonts w:ascii="Franklin Gothic Book" w:hAnsi="Franklin Gothic Book"/>
          <w:b/>
          <w:color w:val="000000" w:themeColor="text1"/>
          <w:lang w:val="en-US"/>
        </w:rPr>
      </w:pPr>
    </w:p>
    <w:p w:rsidR="00563950" w:rsidRDefault="00563950" w:rsidP="00A2663D">
      <w:pPr>
        <w:spacing w:after="60"/>
        <w:ind w:right="1467"/>
        <w:rPr>
          <w:rFonts w:ascii="Franklin Gothic Book" w:hAnsi="Franklin Gothic Book"/>
          <w:b/>
          <w:color w:val="000000" w:themeColor="text1"/>
          <w:lang w:val="en-US"/>
        </w:rPr>
      </w:pPr>
    </w:p>
    <w:p w:rsidR="00563950" w:rsidRDefault="00563950" w:rsidP="00A2663D">
      <w:pPr>
        <w:spacing w:after="60"/>
        <w:ind w:right="1467"/>
        <w:rPr>
          <w:rFonts w:ascii="Franklin Gothic Book" w:hAnsi="Franklin Gothic Book"/>
          <w:b/>
          <w:color w:val="000000" w:themeColor="text1"/>
          <w:lang w:val="en-US"/>
        </w:rPr>
      </w:pPr>
    </w:p>
    <w:p w:rsidR="00563950" w:rsidRDefault="00563950" w:rsidP="00A2663D">
      <w:pPr>
        <w:spacing w:after="60"/>
        <w:ind w:right="1467"/>
        <w:rPr>
          <w:rFonts w:ascii="Franklin Gothic Book" w:hAnsi="Franklin Gothic Book"/>
          <w:b/>
          <w:color w:val="000000" w:themeColor="text1"/>
          <w:lang w:val="en-US"/>
        </w:rPr>
      </w:pPr>
    </w:p>
    <w:p w:rsidR="00563950" w:rsidRDefault="00563950" w:rsidP="00A2663D">
      <w:pPr>
        <w:spacing w:after="60"/>
        <w:ind w:right="1467"/>
        <w:rPr>
          <w:rFonts w:ascii="Franklin Gothic Book" w:hAnsi="Franklin Gothic Book"/>
          <w:b/>
          <w:color w:val="000000" w:themeColor="text1"/>
          <w:lang w:val="en-US"/>
        </w:rPr>
      </w:pPr>
    </w:p>
    <w:p w:rsidR="0099231C" w:rsidRPr="00CF3501" w:rsidRDefault="0072750C" w:rsidP="00A2663D">
      <w:pPr>
        <w:spacing w:after="60"/>
        <w:ind w:right="1467"/>
        <w:rPr>
          <w:rFonts w:ascii="Franklin Gothic Book" w:hAnsi="Franklin Gothic Book"/>
          <w:b/>
          <w:color w:val="000000" w:themeColor="text1"/>
          <w:lang w:val="en-US"/>
        </w:rPr>
      </w:pPr>
      <w:r w:rsidRPr="00CF3501">
        <w:rPr>
          <w:rFonts w:ascii="Franklin Gothic Book" w:hAnsi="Franklin Gothic Book"/>
          <w:b/>
          <w:color w:val="000000" w:themeColor="text1"/>
          <w:lang w:val="en-US"/>
        </w:rPr>
        <w:t xml:space="preserve">By Emmanuel Nuyttens </w:t>
      </w:r>
      <w:r w:rsidR="00B50A45" w:rsidRPr="00CF3501">
        <w:rPr>
          <w:rFonts w:ascii="Franklin Gothic Book" w:hAnsi="Franklin Gothic Book"/>
          <w:b/>
          <w:color w:val="000000" w:themeColor="text1"/>
          <w:lang w:val="en-US"/>
        </w:rPr>
        <w:t xml:space="preserve">– </w:t>
      </w:r>
      <w:r w:rsidR="00092551" w:rsidRPr="00CF3501">
        <w:rPr>
          <w:rFonts w:ascii="Franklin Gothic Book" w:hAnsi="Franklin Gothic Book"/>
          <w:b/>
          <w:color w:val="000000" w:themeColor="text1"/>
          <w:lang w:val="en-US"/>
        </w:rPr>
        <w:t>June</w:t>
      </w:r>
      <w:r w:rsidR="009D4B97" w:rsidRPr="00CF3501">
        <w:rPr>
          <w:rFonts w:ascii="Franklin Gothic Book" w:hAnsi="Franklin Gothic Book"/>
          <w:b/>
          <w:color w:val="000000" w:themeColor="text1"/>
          <w:lang w:val="en-US"/>
        </w:rPr>
        <w:t xml:space="preserve"> 2018</w:t>
      </w:r>
    </w:p>
    <w:p w:rsidR="00B90125" w:rsidRPr="00CF3501" w:rsidRDefault="000B5A31" w:rsidP="00A2663D">
      <w:pPr>
        <w:spacing w:after="60"/>
        <w:ind w:right="1467"/>
        <w:rPr>
          <w:rFonts w:ascii="Franklin Gothic Book" w:hAnsi="Franklin Gothic Book"/>
          <w:b/>
          <w:color w:val="000000" w:themeColor="text1"/>
          <w:lang w:val="en-US"/>
        </w:rPr>
      </w:pPr>
      <w:r w:rsidRPr="00CF3501">
        <w:rPr>
          <w:rFonts w:ascii="Franklin Gothic Book" w:hAnsi="Franklin Gothic Book"/>
          <w:b/>
          <w:color w:val="000000" w:themeColor="text1"/>
          <w:lang w:val="en-US"/>
        </w:rPr>
        <w:t xml:space="preserve">Senior </w:t>
      </w:r>
      <w:r w:rsidR="00B90125" w:rsidRPr="00CF3501">
        <w:rPr>
          <w:rFonts w:ascii="Franklin Gothic Book" w:hAnsi="Franklin Gothic Book"/>
          <w:b/>
          <w:color w:val="000000" w:themeColor="text1"/>
          <w:lang w:val="en-US"/>
        </w:rPr>
        <w:t>.NET Solutions Architect Connected Company</w:t>
      </w:r>
      <w:r w:rsidRPr="00CF3501">
        <w:rPr>
          <w:rFonts w:ascii="Franklin Gothic Book" w:hAnsi="Franklin Gothic Book"/>
          <w:b/>
          <w:color w:val="000000" w:themeColor="text1"/>
          <w:lang w:val="en-US"/>
        </w:rPr>
        <w:t xml:space="preserve"> - Realdolmen</w:t>
      </w:r>
    </w:p>
    <w:p w:rsidR="0072750C" w:rsidRDefault="0072750C" w:rsidP="00A2663D">
      <w:pPr>
        <w:spacing w:after="60"/>
        <w:ind w:right="1467"/>
        <w:rPr>
          <w:rFonts w:ascii="Franklin Gothic Book" w:hAnsi="Franklin Gothic Book"/>
          <w:lang w:val="en-US"/>
        </w:rPr>
      </w:pPr>
    </w:p>
    <w:p w:rsidR="00FD2E4E" w:rsidRDefault="00FD2E4E" w:rsidP="00FD2E4E">
      <w:pPr>
        <w:pStyle w:val="Heading1"/>
        <w:numPr>
          <w:ilvl w:val="0"/>
          <w:numId w:val="16"/>
        </w:numPr>
        <w:rPr>
          <w:color w:val="70AD47" w:themeColor="accent6"/>
          <w:lang w:val="en-US"/>
        </w:rPr>
      </w:pPr>
      <w:r>
        <w:rPr>
          <w:color w:val="70AD47" w:themeColor="accent6"/>
          <w:lang w:val="en-US"/>
        </w:rPr>
        <w:lastRenderedPageBreak/>
        <w:t>Introduction to Event Hubs</w:t>
      </w:r>
      <w:r w:rsidR="00220AFE">
        <w:rPr>
          <w:color w:val="70AD47" w:themeColor="accent6"/>
          <w:lang w:val="en-US"/>
        </w:rPr>
        <w:t xml:space="preserve"> &amp; Stream Analytics</w:t>
      </w:r>
    </w:p>
    <w:p w:rsidR="00092551" w:rsidRDefault="00092551" w:rsidP="00092551">
      <w:pPr>
        <w:rPr>
          <w:lang w:val="en-US"/>
        </w:rPr>
      </w:pPr>
    </w:p>
    <w:p w:rsidR="00092551" w:rsidRPr="00220AFE" w:rsidRDefault="00BE4FC8" w:rsidP="00092551">
      <w:pPr>
        <w:rPr>
          <w:u w:val="single"/>
          <w:lang w:val="en-US"/>
        </w:rPr>
      </w:pPr>
      <w:r w:rsidRPr="00220AFE">
        <w:rPr>
          <w:b/>
          <w:i/>
          <w:u w:val="single"/>
          <w:lang w:val="en-US"/>
        </w:rPr>
        <w:t xml:space="preserve">What are </w:t>
      </w:r>
      <w:r w:rsidR="008E036A" w:rsidRPr="00220AFE">
        <w:rPr>
          <w:b/>
          <w:i/>
          <w:u w:val="single"/>
          <w:lang w:val="en-US"/>
        </w:rPr>
        <w:t xml:space="preserve">Microsoft </w:t>
      </w:r>
      <w:r w:rsidRPr="00220AFE">
        <w:rPr>
          <w:b/>
          <w:i/>
          <w:u w:val="single"/>
          <w:lang w:val="en-US"/>
        </w:rPr>
        <w:t>Azure Event Hubs ?</w:t>
      </w:r>
      <w:r w:rsidRPr="00220AFE">
        <w:rPr>
          <w:u w:val="single"/>
          <w:lang w:val="en-US"/>
        </w:rPr>
        <w:t xml:space="preserve"> </w:t>
      </w:r>
    </w:p>
    <w:p w:rsidR="00BE4FC8" w:rsidRDefault="0020040F" w:rsidP="00092551">
      <w:pPr>
        <w:rPr>
          <w:lang w:val="en-US"/>
        </w:rPr>
      </w:pPr>
      <w:r w:rsidRPr="0020040F">
        <w:rPr>
          <w:noProof/>
          <w:lang w:val="en-US"/>
        </w:rPr>
        <w:drawing>
          <wp:inline distT="0" distB="0" distL="0" distR="0" wp14:anchorId="2D89CFAD" wp14:editId="27E6A9DA">
            <wp:extent cx="2598895" cy="192405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3114" cy="1956787"/>
                    </a:xfrm>
                    <a:prstGeom prst="rect">
                      <a:avLst/>
                    </a:prstGeom>
                  </pic:spPr>
                </pic:pic>
              </a:graphicData>
            </a:graphic>
          </wp:inline>
        </w:drawing>
      </w:r>
    </w:p>
    <w:p w:rsidR="008E036A" w:rsidRDefault="008E036A" w:rsidP="00FD2E4E">
      <w:pPr>
        <w:jc w:val="both"/>
        <w:rPr>
          <w:b/>
          <w:lang w:val="en-US"/>
        </w:rPr>
      </w:pPr>
      <w:r>
        <w:rPr>
          <w:lang w:val="en-US"/>
        </w:rPr>
        <w:t>Event hubs are</w:t>
      </w:r>
      <w:r w:rsidR="00FD2E4E">
        <w:rPr>
          <w:lang w:val="en-US"/>
        </w:rPr>
        <w:t xml:space="preserve"> </w:t>
      </w:r>
      <w:r w:rsidR="00220AFE">
        <w:rPr>
          <w:lang w:val="en-US"/>
        </w:rPr>
        <w:t>typically</w:t>
      </w:r>
      <w:r w:rsidR="00FD2E4E">
        <w:rPr>
          <w:lang w:val="en-US"/>
        </w:rPr>
        <w:t xml:space="preserve"> “events” ingestors, which means that we can send event-data (e.g. telemetry data) from our applications, or more typically IoT enabled devices like a Raspberry Pi to a central ingestion point, called the </w:t>
      </w:r>
      <w:r w:rsidR="00FD2E4E">
        <w:rPr>
          <w:b/>
          <w:lang w:val="en-US"/>
        </w:rPr>
        <w:t>Event Hub.</w:t>
      </w:r>
    </w:p>
    <w:p w:rsidR="00FD2E4E" w:rsidRDefault="00FD2E4E" w:rsidP="00FD2E4E">
      <w:pPr>
        <w:jc w:val="both"/>
        <w:rPr>
          <w:b/>
          <w:lang w:val="en-US"/>
        </w:rPr>
      </w:pPr>
      <w:r>
        <w:rPr>
          <w:b/>
          <w:lang w:val="en-US"/>
        </w:rPr>
        <w:t>Azure Event Hubs</w:t>
      </w:r>
      <w:r>
        <w:rPr>
          <w:lang w:val="en-US"/>
        </w:rPr>
        <w:t xml:space="preserve"> can be used to collect more than 1 million events per second and the total data volume of these events can be </w:t>
      </w:r>
      <w:r w:rsidRPr="00FD2E4E">
        <w:rPr>
          <w:b/>
          <w:lang w:val="en-US"/>
        </w:rPr>
        <w:t>more then 1 gigabyte per second !</w:t>
      </w:r>
    </w:p>
    <w:p w:rsidR="00220AFE" w:rsidRDefault="00220AFE" w:rsidP="00FD2E4E">
      <w:pPr>
        <w:jc w:val="both"/>
        <w:rPr>
          <w:lang w:val="en-US"/>
        </w:rPr>
      </w:pPr>
      <w:r>
        <w:rPr>
          <w:lang w:val="en-US"/>
        </w:rPr>
        <w:t xml:space="preserve">After applications or devices has sent events to your event hubs, the </w:t>
      </w:r>
      <w:r>
        <w:rPr>
          <w:b/>
          <w:lang w:val="en-US"/>
        </w:rPr>
        <w:t>Event Hub</w:t>
      </w:r>
      <w:r>
        <w:rPr>
          <w:lang w:val="en-US"/>
        </w:rPr>
        <w:t xml:space="preserve"> can next consume and analyze these events.</w:t>
      </w:r>
    </w:p>
    <w:p w:rsidR="00A31882" w:rsidRPr="00220AFE" w:rsidRDefault="00A31882" w:rsidP="00FD2E4E">
      <w:pPr>
        <w:jc w:val="both"/>
        <w:rPr>
          <w:lang w:val="en-US"/>
        </w:rPr>
      </w:pPr>
      <w:r>
        <w:rPr>
          <w:lang w:val="en-US"/>
        </w:rPr>
        <w:t>By default events are stored in the Event Hub for one day, but this is configurable.</w:t>
      </w:r>
    </w:p>
    <w:p w:rsidR="00220AFE" w:rsidRPr="00220AFE" w:rsidRDefault="00220AFE" w:rsidP="00220AFE">
      <w:pPr>
        <w:rPr>
          <w:u w:val="single"/>
          <w:lang w:val="en-US"/>
        </w:rPr>
      </w:pPr>
      <w:r w:rsidRPr="00220AFE">
        <w:rPr>
          <w:b/>
          <w:i/>
          <w:u w:val="single"/>
          <w:lang w:val="en-US"/>
        </w:rPr>
        <w:t>What are Stream Analytics ?</w:t>
      </w:r>
    </w:p>
    <w:p w:rsidR="00220AFE" w:rsidRDefault="00470C57" w:rsidP="00FD2E4E">
      <w:pPr>
        <w:jc w:val="both"/>
        <w:rPr>
          <w:lang w:val="en-US"/>
        </w:rPr>
      </w:pPr>
      <w:r w:rsidRPr="00470C57">
        <w:rPr>
          <w:noProof/>
          <w:lang w:val="en-US"/>
        </w:rPr>
        <w:drawing>
          <wp:inline distT="0" distB="0" distL="0" distR="0" wp14:anchorId="612BBC62" wp14:editId="62E52EF6">
            <wp:extent cx="3762375" cy="1933202"/>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6886" cy="1956073"/>
                    </a:xfrm>
                    <a:prstGeom prst="rect">
                      <a:avLst/>
                    </a:prstGeom>
                  </pic:spPr>
                </pic:pic>
              </a:graphicData>
            </a:graphic>
          </wp:inline>
        </w:drawing>
      </w:r>
    </w:p>
    <w:p w:rsidR="00220AFE" w:rsidRDefault="00220AFE" w:rsidP="00FD2E4E">
      <w:pPr>
        <w:jc w:val="both"/>
        <w:rPr>
          <w:lang w:val="en-US"/>
        </w:rPr>
      </w:pPr>
    </w:p>
    <w:p w:rsidR="00220AFE" w:rsidRDefault="00220AFE" w:rsidP="00FD2E4E">
      <w:pPr>
        <w:jc w:val="both"/>
        <w:rPr>
          <w:lang w:val="en-US"/>
        </w:rPr>
      </w:pPr>
      <w:r>
        <w:rPr>
          <w:lang w:val="en-US"/>
        </w:rPr>
        <w:t xml:space="preserve">One way to do this is to set up a </w:t>
      </w:r>
      <w:r>
        <w:rPr>
          <w:b/>
          <w:lang w:val="en-US"/>
        </w:rPr>
        <w:t>Stream Analytics</w:t>
      </w:r>
      <w:r>
        <w:rPr>
          <w:lang w:val="en-US"/>
        </w:rPr>
        <w:t xml:space="preserve"> job in Azure. With Stream Analytics, you can use a SQL-Like query syntax to read and analyze the events from the Event Hub. With Stream Analytics you can group and aggregate data to a certain output format and write the results of your query to an output that you have defined. The output can be for example </w:t>
      </w:r>
      <w:r w:rsidRPr="00220AFE">
        <w:rPr>
          <w:b/>
          <w:lang w:val="en-US"/>
        </w:rPr>
        <w:t>Power BI</w:t>
      </w:r>
      <w:r>
        <w:rPr>
          <w:b/>
          <w:lang w:val="en-US"/>
        </w:rPr>
        <w:t xml:space="preserve">. </w:t>
      </w:r>
      <w:r>
        <w:rPr>
          <w:lang w:val="en-US"/>
        </w:rPr>
        <w:t>In Power BI you can create a real-time dashboard that shows the data coming from the Stream Analytics job, but you are certainly not limited to Power BI, Stream Analytics can also send output results to Table Storage, SQL-DB, Blob-Storage, another Event Hub and other outputs like csv-files, excel, etc.</w:t>
      </w:r>
    </w:p>
    <w:p w:rsidR="00E95EB4" w:rsidRDefault="00E95EB4" w:rsidP="00E95EB4">
      <w:pPr>
        <w:pStyle w:val="Heading1"/>
        <w:numPr>
          <w:ilvl w:val="0"/>
          <w:numId w:val="16"/>
        </w:numPr>
        <w:rPr>
          <w:color w:val="70AD47" w:themeColor="accent6"/>
          <w:lang w:val="en-US"/>
        </w:rPr>
      </w:pPr>
      <w:r>
        <w:rPr>
          <w:color w:val="70AD47" w:themeColor="accent6"/>
          <w:lang w:val="en-US"/>
        </w:rPr>
        <w:lastRenderedPageBreak/>
        <w:t>Event Hub vs. IoT Hub</w:t>
      </w:r>
    </w:p>
    <w:p w:rsidR="00220AFE" w:rsidRDefault="00220AFE" w:rsidP="00FD2E4E">
      <w:pPr>
        <w:jc w:val="both"/>
        <w:rPr>
          <w:lang w:val="en-US"/>
        </w:rPr>
      </w:pPr>
    </w:p>
    <w:p w:rsidR="00E95EB4" w:rsidRDefault="00E95EB4" w:rsidP="00FD2E4E">
      <w:pPr>
        <w:jc w:val="both"/>
        <w:rPr>
          <w:lang w:val="en-US"/>
        </w:rPr>
      </w:pPr>
      <w:r w:rsidRPr="00E95EB4">
        <w:rPr>
          <w:noProof/>
          <w:lang w:val="en-US"/>
        </w:rPr>
        <w:drawing>
          <wp:inline distT="0" distB="0" distL="0" distR="0" wp14:anchorId="65124A33" wp14:editId="4BF0AF32">
            <wp:extent cx="4962525" cy="3311705"/>
            <wp:effectExtent l="0" t="0" r="0" b="317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4993" cy="3320025"/>
                    </a:xfrm>
                    <a:prstGeom prst="rect">
                      <a:avLst/>
                    </a:prstGeom>
                  </pic:spPr>
                </pic:pic>
              </a:graphicData>
            </a:graphic>
          </wp:inline>
        </w:drawing>
      </w:r>
    </w:p>
    <w:p w:rsidR="00E95EB4" w:rsidRDefault="00E95EB4" w:rsidP="00FD2E4E">
      <w:pPr>
        <w:jc w:val="both"/>
        <w:rPr>
          <w:lang w:val="en-US"/>
        </w:rPr>
      </w:pPr>
      <w:r>
        <w:rPr>
          <w:lang w:val="en-US"/>
        </w:rPr>
        <w:t xml:space="preserve">An Azure </w:t>
      </w:r>
      <w:r w:rsidRPr="00E95EB4">
        <w:rPr>
          <w:b/>
          <w:lang w:val="en-US"/>
        </w:rPr>
        <w:t>IoT Hub</w:t>
      </w:r>
      <w:r>
        <w:rPr>
          <w:lang w:val="en-US"/>
        </w:rPr>
        <w:t xml:space="preserve"> supports a similar concept as an </w:t>
      </w:r>
      <w:r>
        <w:rPr>
          <w:b/>
          <w:lang w:val="en-US"/>
        </w:rPr>
        <w:t>Event Hub.</w:t>
      </w:r>
      <w:r>
        <w:rPr>
          <w:lang w:val="en-US"/>
        </w:rPr>
        <w:t xml:space="preserve"> You can also send events from your devices to an</w:t>
      </w:r>
      <w:r>
        <w:rPr>
          <w:b/>
          <w:lang w:val="en-US"/>
        </w:rPr>
        <w:t xml:space="preserve"> IoT Hub</w:t>
      </w:r>
      <w:r>
        <w:rPr>
          <w:lang w:val="en-US"/>
        </w:rPr>
        <w:t xml:space="preserve"> instead, which on their turn can also be consumed by a Stream Analytics job.</w:t>
      </w:r>
    </w:p>
    <w:p w:rsidR="00E95EB4" w:rsidRPr="0058487A" w:rsidRDefault="00E95EB4" w:rsidP="00FD2E4E">
      <w:pPr>
        <w:jc w:val="both"/>
        <w:rPr>
          <w:u w:val="single"/>
          <w:lang w:val="en-US"/>
        </w:rPr>
      </w:pPr>
      <w:r w:rsidRPr="0058487A">
        <w:rPr>
          <w:u w:val="single"/>
          <w:lang w:val="en-US"/>
        </w:rPr>
        <w:t>The main differences between an Event Hub and an IoT Hub are:</w:t>
      </w:r>
    </w:p>
    <w:p w:rsidR="00E95EB4" w:rsidRDefault="00E95EB4" w:rsidP="00FD2E4E">
      <w:pPr>
        <w:jc w:val="both"/>
        <w:rPr>
          <w:lang w:val="en-US"/>
        </w:rPr>
      </w:pPr>
      <w:r w:rsidRPr="00E95EB4">
        <w:rPr>
          <w:noProof/>
          <w:lang w:val="en-US"/>
        </w:rPr>
        <w:drawing>
          <wp:inline distT="0" distB="0" distL="0" distR="0" wp14:anchorId="7FC6F2AA" wp14:editId="64F1B879">
            <wp:extent cx="5350986" cy="2819400"/>
            <wp:effectExtent l="0" t="0" r="254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2425" cy="2820158"/>
                    </a:xfrm>
                    <a:prstGeom prst="rect">
                      <a:avLst/>
                    </a:prstGeom>
                  </pic:spPr>
                </pic:pic>
              </a:graphicData>
            </a:graphic>
          </wp:inline>
        </w:drawing>
      </w:r>
    </w:p>
    <w:p w:rsidR="00E95EB4" w:rsidRPr="0058487A" w:rsidRDefault="0058487A" w:rsidP="00E95EB4">
      <w:pPr>
        <w:jc w:val="both"/>
        <w:rPr>
          <w:lang w:val="en-US"/>
        </w:rPr>
      </w:pPr>
      <w:r>
        <w:rPr>
          <w:lang w:val="en-US"/>
        </w:rPr>
        <w:t>So, to conclude, IoT Hub can be seen as a “specialization” of an Event Hub, in fact an IoT Hub contains an Event Hub “under the hood”, but adds device specific capabilities like device provisioning and cloud to device communication.</w:t>
      </w:r>
    </w:p>
    <w:p w:rsidR="00E95EB4" w:rsidRDefault="00E95EB4" w:rsidP="00FD2E4E">
      <w:pPr>
        <w:jc w:val="both"/>
        <w:rPr>
          <w:lang w:val="en-US"/>
        </w:rPr>
      </w:pPr>
    </w:p>
    <w:p w:rsidR="00255F5F" w:rsidRDefault="00255F5F" w:rsidP="00A31882">
      <w:pPr>
        <w:pStyle w:val="Heading1"/>
        <w:numPr>
          <w:ilvl w:val="0"/>
          <w:numId w:val="16"/>
        </w:numPr>
        <w:rPr>
          <w:color w:val="70AD47" w:themeColor="accent6"/>
          <w:lang w:val="en-US"/>
        </w:rPr>
      </w:pPr>
      <w:r>
        <w:rPr>
          <w:color w:val="70AD47" w:themeColor="accent6"/>
          <w:lang w:val="en-US"/>
        </w:rPr>
        <w:lastRenderedPageBreak/>
        <w:t>The demo Scenario</w:t>
      </w:r>
    </w:p>
    <w:p w:rsidR="008036EA" w:rsidRPr="008036EA" w:rsidRDefault="008036EA" w:rsidP="008036EA">
      <w:pPr>
        <w:rPr>
          <w:lang w:val="en-US"/>
        </w:rPr>
      </w:pPr>
    </w:p>
    <w:p w:rsidR="00A31882" w:rsidRPr="00255F5F" w:rsidRDefault="00255F5F" w:rsidP="00255F5F">
      <w:pPr>
        <w:pStyle w:val="Heading2"/>
        <w:numPr>
          <w:ilvl w:val="1"/>
          <w:numId w:val="16"/>
        </w:numPr>
        <w:rPr>
          <w:color w:val="70AD47" w:themeColor="accent6"/>
          <w:lang w:val="en-US"/>
        </w:rPr>
      </w:pPr>
      <w:r w:rsidRPr="00255F5F">
        <w:rPr>
          <w:color w:val="70AD47" w:themeColor="accent6"/>
          <w:lang w:val="en-US"/>
        </w:rPr>
        <w:t>Reading and Sending (Simulated) Sensor Values</w:t>
      </w:r>
      <w:r w:rsidR="00456875" w:rsidRPr="00255F5F">
        <w:rPr>
          <w:color w:val="70AD47" w:themeColor="accent6"/>
          <w:lang w:val="en-US"/>
        </w:rPr>
        <w:t xml:space="preserve"> </w:t>
      </w:r>
    </w:p>
    <w:p w:rsidR="00A979BF" w:rsidRDefault="00A979BF" w:rsidP="00A31882">
      <w:pPr>
        <w:jc w:val="both"/>
        <w:rPr>
          <w:lang w:val="en-US"/>
        </w:rPr>
      </w:pPr>
    </w:p>
    <w:p w:rsidR="00A31882" w:rsidRPr="00C47E3C" w:rsidRDefault="00A31882" w:rsidP="00A31882">
      <w:pPr>
        <w:jc w:val="both"/>
        <w:rPr>
          <w:lang w:val="en-US"/>
        </w:rPr>
      </w:pPr>
      <w:r>
        <w:rPr>
          <w:lang w:val="en-US"/>
        </w:rPr>
        <w:t xml:space="preserve">I’ve thought out a (fictitious) sample scenario to explain the concepts of Event Hubs and Stream Analytics which I will explain next. As for my next project I will be part of the </w:t>
      </w:r>
      <w:r w:rsidRPr="00456875">
        <w:rPr>
          <w:b/>
          <w:lang w:val="en-US"/>
        </w:rPr>
        <w:t>FAVV</w:t>
      </w:r>
      <w:r>
        <w:rPr>
          <w:lang w:val="en-US"/>
        </w:rPr>
        <w:t xml:space="preserve"> (Federaal Agentschap voor Voedsel Veiligheid</w:t>
      </w:r>
      <w:r w:rsidR="00456875">
        <w:rPr>
          <w:lang w:val="en-US"/>
        </w:rPr>
        <w:t xml:space="preserve"> </w:t>
      </w:r>
      <w:r w:rsidR="00456875" w:rsidRPr="00456875">
        <w:rPr>
          <w:lang w:val="en-US"/>
        </w:rPr>
        <w:sym w:font="Wingdings" w:char="F0E0"/>
      </w:r>
      <w:r w:rsidR="00456875">
        <w:rPr>
          <w:lang w:val="en-US"/>
        </w:rPr>
        <w:t xml:space="preserve"> Federal Agency for Food Safety</w:t>
      </w:r>
      <w:r>
        <w:rPr>
          <w:lang w:val="en-US"/>
        </w:rPr>
        <w:t xml:space="preserve">) team, I thought out a scenario to remotely check </w:t>
      </w:r>
      <w:r>
        <w:rPr>
          <w:b/>
          <w:lang w:val="en-US"/>
        </w:rPr>
        <w:t xml:space="preserve">Freezers. </w:t>
      </w:r>
      <w:r>
        <w:rPr>
          <w:lang w:val="en-US"/>
        </w:rPr>
        <w:t xml:space="preserve">To keep things simple, the Freezers will be grouped by </w:t>
      </w:r>
      <w:r>
        <w:rPr>
          <w:b/>
          <w:lang w:val="en-US"/>
        </w:rPr>
        <w:t>City</w:t>
      </w:r>
      <w:r>
        <w:rPr>
          <w:lang w:val="en-US"/>
        </w:rPr>
        <w:t xml:space="preserve">, so we don’t store an exact address but each Freezer has an unique </w:t>
      </w:r>
      <w:r>
        <w:rPr>
          <w:b/>
          <w:lang w:val="en-US"/>
        </w:rPr>
        <w:t>FreezerId</w:t>
      </w:r>
      <w:r>
        <w:rPr>
          <w:lang w:val="en-US"/>
        </w:rPr>
        <w:t xml:space="preserve"> and is located in a certain </w:t>
      </w:r>
      <w:r w:rsidR="00C47E3C">
        <w:rPr>
          <w:b/>
          <w:lang w:val="en-US"/>
        </w:rPr>
        <w:t xml:space="preserve">City </w:t>
      </w:r>
      <w:r w:rsidR="00C47E3C">
        <w:rPr>
          <w:lang w:val="en-US"/>
        </w:rPr>
        <w:t>and a City may have many freezers of course.</w:t>
      </w:r>
    </w:p>
    <w:p w:rsidR="00A31882" w:rsidRDefault="00A31882" w:rsidP="00A31882">
      <w:pPr>
        <w:jc w:val="both"/>
        <w:rPr>
          <w:lang w:val="en-US"/>
        </w:rPr>
      </w:pPr>
      <w:r>
        <w:rPr>
          <w:lang w:val="en-US"/>
        </w:rPr>
        <w:t>The FAVV wants to collect data from the different Freezers in different Cities in Belgium to have answers to next questions (which can be seen as the requirements of our scenario):</w:t>
      </w:r>
    </w:p>
    <w:p w:rsidR="00A31882" w:rsidRPr="00456875" w:rsidRDefault="00A31882" w:rsidP="00A31882">
      <w:pPr>
        <w:jc w:val="both"/>
        <w:rPr>
          <w:u w:val="single"/>
          <w:lang w:val="en-US"/>
        </w:rPr>
      </w:pPr>
      <w:r w:rsidRPr="00456875">
        <w:rPr>
          <w:u w:val="single"/>
          <w:lang w:val="en-US"/>
        </w:rPr>
        <w:t>For each freezer they want to know:</w:t>
      </w:r>
    </w:p>
    <w:p w:rsidR="00A31882" w:rsidRDefault="00A31882" w:rsidP="00A31882">
      <w:pPr>
        <w:pStyle w:val="ListParagraph"/>
        <w:numPr>
          <w:ilvl w:val="0"/>
          <w:numId w:val="19"/>
        </w:numPr>
        <w:jc w:val="both"/>
        <w:rPr>
          <w:lang w:val="en-US"/>
        </w:rPr>
      </w:pPr>
      <w:r>
        <w:rPr>
          <w:lang w:val="en-US"/>
        </w:rPr>
        <w:t>The current state (on/off).</w:t>
      </w:r>
    </w:p>
    <w:p w:rsidR="00A31882" w:rsidRDefault="00A31882" w:rsidP="00A31882">
      <w:pPr>
        <w:pStyle w:val="ListParagraph"/>
        <w:numPr>
          <w:ilvl w:val="0"/>
          <w:numId w:val="19"/>
        </w:numPr>
        <w:jc w:val="both"/>
        <w:rPr>
          <w:lang w:val="en-US"/>
        </w:rPr>
      </w:pPr>
      <w:r>
        <w:rPr>
          <w:lang w:val="en-US"/>
        </w:rPr>
        <w:t>The current and max content (in Kg).</w:t>
      </w:r>
    </w:p>
    <w:p w:rsidR="00A31882" w:rsidRDefault="00A31882" w:rsidP="00A31882">
      <w:pPr>
        <w:pStyle w:val="ListParagraph"/>
        <w:numPr>
          <w:ilvl w:val="0"/>
          <w:numId w:val="19"/>
        </w:numPr>
        <w:jc w:val="both"/>
        <w:rPr>
          <w:lang w:val="en-US"/>
        </w:rPr>
      </w:pPr>
      <w:r>
        <w:rPr>
          <w:lang w:val="en-US"/>
        </w:rPr>
        <w:t>The current temperature (in °C).</w:t>
      </w:r>
    </w:p>
    <w:p w:rsidR="00A31882" w:rsidRDefault="00A31882" w:rsidP="00A31882">
      <w:pPr>
        <w:pStyle w:val="ListParagraph"/>
        <w:numPr>
          <w:ilvl w:val="0"/>
          <w:numId w:val="19"/>
        </w:numPr>
        <w:jc w:val="both"/>
        <w:rPr>
          <w:lang w:val="en-US"/>
        </w:rPr>
      </w:pPr>
      <w:r>
        <w:rPr>
          <w:lang w:val="en-US"/>
        </w:rPr>
        <w:t xml:space="preserve">The current </w:t>
      </w:r>
      <w:r w:rsidR="00456875">
        <w:rPr>
          <w:lang w:val="en-US"/>
        </w:rPr>
        <w:t>Cooling Liquid Level</w:t>
      </w:r>
      <w:r>
        <w:rPr>
          <w:lang w:val="en-US"/>
        </w:rPr>
        <w:t xml:space="preserve"> (in %).</w:t>
      </w:r>
    </w:p>
    <w:p w:rsidR="00A31882" w:rsidRDefault="00A31882" w:rsidP="00A31882">
      <w:pPr>
        <w:jc w:val="both"/>
        <w:rPr>
          <w:lang w:val="en-US"/>
        </w:rPr>
      </w:pPr>
      <w:r>
        <w:rPr>
          <w:lang w:val="en-US"/>
        </w:rPr>
        <w:t xml:space="preserve">Besides the requirements above, the </w:t>
      </w:r>
      <w:r w:rsidRPr="003B2582">
        <w:rPr>
          <w:b/>
          <w:lang w:val="en-US"/>
        </w:rPr>
        <w:t>FAVV CEO</w:t>
      </w:r>
      <w:r>
        <w:rPr>
          <w:lang w:val="en-US"/>
        </w:rPr>
        <w:t xml:space="preserve"> also wants to be notified when the maximum content of a freezer (in Kg) has been exceeded. In this case, he wants to get a message in his </w:t>
      </w:r>
      <w:r w:rsidRPr="003B2582">
        <w:rPr>
          <w:b/>
          <w:lang w:val="en-US"/>
        </w:rPr>
        <w:t>“</w:t>
      </w:r>
      <w:r w:rsidR="00CE56A8">
        <w:rPr>
          <w:b/>
          <w:lang w:val="en-US"/>
        </w:rPr>
        <w:t>DropBox</w:t>
      </w:r>
      <w:r w:rsidRPr="003B2582">
        <w:rPr>
          <w:b/>
          <w:lang w:val="en-US"/>
        </w:rPr>
        <w:t>”</w:t>
      </w:r>
      <w:r>
        <w:rPr>
          <w:lang w:val="en-US"/>
        </w:rPr>
        <w:t xml:space="preserve"> account which shows the device id, freezer temperature and current and max content of the freezer. Okay, that’s all for now </w:t>
      </w:r>
      <w:r w:rsidRPr="00A31882">
        <w:rPr>
          <w:lang w:val="en-US"/>
        </w:rPr>
        <w:sym w:font="Wingdings" w:char="F04A"/>
      </w:r>
      <w:r>
        <w:rPr>
          <w:lang w:val="en-US"/>
        </w:rPr>
        <w:t>.</w:t>
      </w:r>
    </w:p>
    <w:p w:rsidR="00456875" w:rsidRPr="00A3037F" w:rsidRDefault="00456875" w:rsidP="00A31882">
      <w:pPr>
        <w:jc w:val="both"/>
        <w:rPr>
          <w:b/>
          <w:lang w:val="en-US"/>
        </w:rPr>
      </w:pPr>
      <w:r>
        <w:rPr>
          <w:lang w:val="en-US"/>
        </w:rPr>
        <w:t>We will send the</w:t>
      </w:r>
      <w:r w:rsidR="00A3037F">
        <w:rPr>
          <w:lang w:val="en-US"/>
        </w:rPr>
        <w:t xml:space="preserve"> different</w:t>
      </w:r>
      <w:r>
        <w:rPr>
          <w:lang w:val="en-US"/>
        </w:rPr>
        <w:t xml:space="preserve"> (simulated)</w:t>
      </w:r>
      <w:r>
        <w:rPr>
          <w:rStyle w:val="FootnoteReference"/>
          <w:lang w:val="en-US"/>
        </w:rPr>
        <w:footnoteReference w:id="1"/>
      </w:r>
      <w:r>
        <w:rPr>
          <w:lang w:val="en-US"/>
        </w:rPr>
        <w:t xml:space="preserve"> sensor-values (current-state, current &amp; max content, current temperature and cooling liquid level)</w:t>
      </w:r>
      <w:r w:rsidR="00A3037F">
        <w:rPr>
          <w:lang w:val="en-US"/>
        </w:rPr>
        <w:t xml:space="preserve"> to an </w:t>
      </w:r>
      <w:r w:rsidR="00A3037F">
        <w:rPr>
          <w:b/>
          <w:lang w:val="en-US"/>
        </w:rPr>
        <w:t>endpoint</w:t>
      </w:r>
      <w:r w:rsidR="00A3037F">
        <w:rPr>
          <w:lang w:val="en-US"/>
        </w:rPr>
        <w:t xml:space="preserve"> in the </w:t>
      </w:r>
      <w:r w:rsidR="00A3037F">
        <w:rPr>
          <w:b/>
          <w:lang w:val="en-US"/>
        </w:rPr>
        <w:t>cloud.</w:t>
      </w:r>
      <w:r w:rsidR="00A3037F">
        <w:rPr>
          <w:lang w:val="en-US"/>
        </w:rPr>
        <w:t xml:space="preserve">  This endpoint in the cloud will be an </w:t>
      </w:r>
      <w:r w:rsidR="00A3037F">
        <w:rPr>
          <w:b/>
          <w:lang w:val="en-US"/>
        </w:rPr>
        <w:t>Event Hub.</w:t>
      </w:r>
    </w:p>
    <w:p w:rsidR="00456875" w:rsidRPr="00A31882" w:rsidRDefault="00A979BF" w:rsidP="00A31882">
      <w:pPr>
        <w:jc w:val="both"/>
        <w:rPr>
          <w:lang w:val="en-US"/>
        </w:rPr>
      </w:pPr>
      <w:r>
        <w:rPr>
          <w:noProof/>
          <w:lang w:val="en-US"/>
        </w:rPr>
        <w:drawing>
          <wp:inline distT="0" distB="0" distL="0" distR="0" wp14:anchorId="5D829726" wp14:editId="19CF7343">
            <wp:extent cx="4583241" cy="2905125"/>
            <wp:effectExtent l="0" t="0" r="8255"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7466" cy="3002882"/>
                    </a:xfrm>
                    <a:prstGeom prst="rect">
                      <a:avLst/>
                    </a:prstGeom>
                  </pic:spPr>
                </pic:pic>
              </a:graphicData>
            </a:graphic>
          </wp:inline>
        </w:drawing>
      </w:r>
    </w:p>
    <w:p w:rsidR="00A31882" w:rsidRPr="00F63325" w:rsidRDefault="00A979BF" w:rsidP="00FD2E4E">
      <w:pPr>
        <w:jc w:val="both"/>
        <w:rPr>
          <w:u w:val="single"/>
          <w:lang w:val="en-US"/>
        </w:rPr>
      </w:pPr>
      <w:r w:rsidRPr="00F63325">
        <w:rPr>
          <w:u w:val="single"/>
          <w:lang w:val="en-US"/>
        </w:rPr>
        <w:lastRenderedPageBreak/>
        <w:t>Our Freezer Simulator will have next characteristics:</w:t>
      </w:r>
    </w:p>
    <w:p w:rsidR="00A979BF" w:rsidRDefault="00A979BF" w:rsidP="00A979BF">
      <w:pPr>
        <w:pStyle w:val="ListParagraph"/>
        <w:numPr>
          <w:ilvl w:val="0"/>
          <w:numId w:val="20"/>
        </w:numPr>
        <w:jc w:val="both"/>
        <w:rPr>
          <w:lang w:val="en-US"/>
        </w:rPr>
      </w:pPr>
      <w:r w:rsidRPr="00CD3309">
        <w:rPr>
          <w:b/>
          <w:i/>
          <w:lang w:val="en-US"/>
        </w:rPr>
        <w:t>Static Properties</w:t>
      </w:r>
      <w:r>
        <w:rPr>
          <w:lang w:val="en-US"/>
        </w:rPr>
        <w:t xml:space="preserve"> (City, SerialNumber &amp; MaxContent) </w:t>
      </w:r>
      <w:r w:rsidR="00F63325">
        <w:rPr>
          <w:lang w:val="en-US"/>
        </w:rPr>
        <w:t>:</w:t>
      </w:r>
      <w:r>
        <w:rPr>
          <w:lang w:val="en-US"/>
        </w:rPr>
        <w:t xml:space="preserve"> </w:t>
      </w:r>
      <w:r w:rsidR="008E0A64">
        <w:rPr>
          <w:lang w:val="en-US"/>
        </w:rPr>
        <w:t>T</w:t>
      </w:r>
      <w:r>
        <w:rPr>
          <w:lang w:val="en-US"/>
        </w:rPr>
        <w:t>hese are set at creation time and remain static (do not change).</w:t>
      </w:r>
    </w:p>
    <w:p w:rsidR="00F63325" w:rsidRDefault="00A979BF" w:rsidP="00A979BF">
      <w:pPr>
        <w:pStyle w:val="ListParagraph"/>
        <w:numPr>
          <w:ilvl w:val="0"/>
          <w:numId w:val="20"/>
        </w:numPr>
        <w:jc w:val="both"/>
        <w:rPr>
          <w:lang w:val="en-US"/>
        </w:rPr>
      </w:pPr>
      <w:r w:rsidRPr="008E0A64">
        <w:rPr>
          <w:b/>
          <w:i/>
          <w:lang w:val="en-US"/>
        </w:rPr>
        <w:t>Send Events on Action Properties</w:t>
      </w:r>
      <w:r w:rsidR="00F63325">
        <w:rPr>
          <w:lang w:val="en-US"/>
        </w:rPr>
        <w:t xml:space="preserve"> (FreezerState, Content)</w:t>
      </w:r>
      <w:r>
        <w:rPr>
          <w:lang w:val="en-US"/>
        </w:rPr>
        <w:t>: Altering these properties will trigger</w:t>
      </w:r>
      <w:r w:rsidR="00F63325">
        <w:rPr>
          <w:lang w:val="en-US"/>
        </w:rPr>
        <w:t xml:space="preserve"> a send_events message to the Event Hub.</w:t>
      </w:r>
    </w:p>
    <w:p w:rsidR="00A979BF" w:rsidRPr="00A979BF" w:rsidRDefault="00F63325" w:rsidP="00A979BF">
      <w:pPr>
        <w:pStyle w:val="ListParagraph"/>
        <w:numPr>
          <w:ilvl w:val="0"/>
          <w:numId w:val="20"/>
        </w:numPr>
        <w:jc w:val="both"/>
        <w:rPr>
          <w:lang w:val="en-US"/>
        </w:rPr>
      </w:pPr>
      <w:r w:rsidRPr="008E0A64">
        <w:rPr>
          <w:b/>
          <w:i/>
          <w:lang w:val="en-US"/>
        </w:rPr>
        <w:t>Send Events Periodically Properties</w:t>
      </w:r>
      <w:r>
        <w:rPr>
          <w:lang w:val="en-US"/>
        </w:rPr>
        <w:t xml:space="preserve"> (FreezerTemperature, CoolLiquidLevel) : </w:t>
      </w:r>
      <w:r w:rsidR="008E0A64">
        <w:rPr>
          <w:lang w:val="en-US"/>
        </w:rPr>
        <w:t>Propagating c</w:t>
      </w:r>
      <w:r>
        <w:rPr>
          <w:lang w:val="en-US"/>
        </w:rPr>
        <w:t>hanges to this kind of properties will typically be done by a background task which periodically send the state to the Event Hub.</w:t>
      </w:r>
      <w:r>
        <w:rPr>
          <w:lang w:val="en-US"/>
        </w:rPr>
        <w:tab/>
      </w:r>
    </w:p>
    <w:p w:rsidR="00A31882" w:rsidRDefault="00255F5F" w:rsidP="00255F5F">
      <w:pPr>
        <w:pStyle w:val="Heading2"/>
        <w:numPr>
          <w:ilvl w:val="1"/>
          <w:numId w:val="16"/>
        </w:numPr>
        <w:rPr>
          <w:color w:val="70AD47" w:themeColor="accent6"/>
          <w:lang w:val="en-US"/>
        </w:rPr>
      </w:pPr>
      <w:r w:rsidRPr="00255F5F">
        <w:rPr>
          <w:color w:val="70AD47" w:themeColor="accent6"/>
          <w:lang w:val="en-US"/>
        </w:rPr>
        <w:t>Analyzing, Processing and Reporting the Telemetry Data</w:t>
      </w:r>
    </w:p>
    <w:p w:rsidR="008036EA" w:rsidRDefault="008036EA" w:rsidP="008036EA">
      <w:pPr>
        <w:rPr>
          <w:lang w:val="en-US"/>
        </w:rPr>
      </w:pPr>
    </w:p>
    <w:p w:rsidR="008036EA" w:rsidRDefault="006333CD" w:rsidP="008036EA">
      <w:pPr>
        <w:rPr>
          <w:noProof/>
          <w:lang w:val="nl-BE" w:eastAsia="nl-BE"/>
        </w:rPr>
      </w:pPr>
      <w:r>
        <w:rPr>
          <w:noProof/>
          <w:lang w:val="en-US"/>
        </w:rPr>
        <w:drawing>
          <wp:inline distT="0" distB="0" distL="0" distR="0" wp14:anchorId="60025A79" wp14:editId="5A36FFCB">
            <wp:extent cx="5206365" cy="2860675"/>
            <wp:effectExtent l="0" t="0" r="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6365" cy="2860675"/>
                    </a:xfrm>
                    <a:prstGeom prst="rect">
                      <a:avLst/>
                    </a:prstGeom>
                  </pic:spPr>
                </pic:pic>
              </a:graphicData>
            </a:graphic>
          </wp:inline>
        </w:drawing>
      </w:r>
    </w:p>
    <w:p w:rsidR="003C7E65" w:rsidRDefault="003C7E65" w:rsidP="008036EA">
      <w:pPr>
        <w:rPr>
          <w:noProof/>
          <w:lang w:val="nl-BE" w:eastAsia="nl-BE"/>
        </w:rPr>
      </w:pPr>
    </w:p>
    <w:p w:rsidR="003C7E65" w:rsidRDefault="001B323F" w:rsidP="00CE56A8">
      <w:pPr>
        <w:pStyle w:val="ListParagraph"/>
        <w:numPr>
          <w:ilvl w:val="0"/>
          <w:numId w:val="21"/>
        </w:numPr>
        <w:jc w:val="both"/>
        <w:rPr>
          <w:lang w:val="en-US"/>
        </w:rPr>
      </w:pPr>
      <w:r>
        <w:rPr>
          <w:lang w:val="en-US"/>
        </w:rPr>
        <w:t xml:space="preserve">Send on Action Sensor Data (freezer state on/off &amp; freezer content change) are send to the </w:t>
      </w:r>
      <w:r w:rsidR="00590D20">
        <w:rPr>
          <w:b/>
          <w:lang w:val="en-US"/>
        </w:rPr>
        <w:t xml:space="preserve">Telemetry data ingestion </w:t>
      </w:r>
      <w:r w:rsidRPr="001B323F">
        <w:rPr>
          <w:b/>
          <w:lang w:val="en-US"/>
        </w:rPr>
        <w:t>Event Hub</w:t>
      </w:r>
      <w:r>
        <w:rPr>
          <w:lang w:val="en-US"/>
        </w:rPr>
        <w:t xml:space="preserve"> only when the state of the properties changes.</w:t>
      </w:r>
    </w:p>
    <w:p w:rsidR="001B323F" w:rsidRDefault="001B323F" w:rsidP="00CE56A8">
      <w:pPr>
        <w:pStyle w:val="ListParagraph"/>
        <w:numPr>
          <w:ilvl w:val="0"/>
          <w:numId w:val="21"/>
        </w:numPr>
        <w:jc w:val="both"/>
        <w:rPr>
          <w:lang w:val="en-US"/>
        </w:rPr>
      </w:pPr>
      <w:r>
        <w:rPr>
          <w:lang w:val="en-US"/>
        </w:rPr>
        <w:t xml:space="preserve">Current Freezer Temperature and current Cooling Liquid Level are send at a timed interval (e.g. every 5 seconds) to the </w:t>
      </w:r>
      <w:r w:rsidR="00590D20">
        <w:rPr>
          <w:b/>
          <w:lang w:val="en-US"/>
        </w:rPr>
        <w:t xml:space="preserve">Telemetry data ingestion </w:t>
      </w:r>
      <w:r w:rsidRPr="001B323F">
        <w:rPr>
          <w:b/>
          <w:lang w:val="en-US"/>
        </w:rPr>
        <w:t>Event Hub</w:t>
      </w:r>
      <w:r>
        <w:rPr>
          <w:lang w:val="en-US"/>
        </w:rPr>
        <w:t>.</w:t>
      </w:r>
    </w:p>
    <w:p w:rsidR="001B323F" w:rsidRDefault="001B323F" w:rsidP="00CE56A8">
      <w:pPr>
        <w:pStyle w:val="ListParagraph"/>
        <w:numPr>
          <w:ilvl w:val="0"/>
          <w:numId w:val="21"/>
        </w:numPr>
        <w:jc w:val="both"/>
        <w:rPr>
          <w:lang w:val="en-US"/>
        </w:rPr>
      </w:pPr>
      <w:r>
        <w:rPr>
          <w:lang w:val="en-US"/>
        </w:rPr>
        <w:t xml:space="preserve">An </w:t>
      </w:r>
      <w:r w:rsidRPr="00590D20">
        <w:rPr>
          <w:b/>
          <w:lang w:val="en-US"/>
        </w:rPr>
        <w:t>Azure Function</w:t>
      </w:r>
      <w:r>
        <w:rPr>
          <w:lang w:val="en-US"/>
        </w:rPr>
        <w:t xml:space="preserve"> is used to filter event telemetry data</w:t>
      </w:r>
      <w:r w:rsidR="00CE56A8">
        <w:rPr>
          <w:lang w:val="en-US"/>
        </w:rPr>
        <w:t xml:space="preserve"> for events</w:t>
      </w:r>
      <w:r>
        <w:rPr>
          <w:lang w:val="en-US"/>
        </w:rPr>
        <w:t xml:space="preserve"> where the current content of the freezer exceeds the maximum content of the freezer and</w:t>
      </w:r>
      <w:r w:rsidR="00590D20">
        <w:rPr>
          <w:lang w:val="en-US"/>
        </w:rPr>
        <w:t xml:space="preserve"> result is</w:t>
      </w:r>
      <w:r>
        <w:rPr>
          <w:lang w:val="en-US"/>
        </w:rPr>
        <w:t xml:space="preserve"> send to </w:t>
      </w:r>
      <w:r w:rsidR="00590D20">
        <w:rPr>
          <w:lang w:val="en-US"/>
        </w:rPr>
        <w:t xml:space="preserve">the </w:t>
      </w:r>
      <w:r w:rsidR="00590D20">
        <w:rPr>
          <w:b/>
          <w:lang w:val="en-US"/>
        </w:rPr>
        <w:t>Alert</w:t>
      </w:r>
      <w:r>
        <w:rPr>
          <w:lang w:val="en-US"/>
        </w:rPr>
        <w:t xml:space="preserve"> </w:t>
      </w:r>
      <w:r>
        <w:rPr>
          <w:b/>
          <w:lang w:val="en-US"/>
        </w:rPr>
        <w:t>Event Hub.</w:t>
      </w:r>
      <w:r w:rsidR="00CE56A8">
        <w:rPr>
          <w:lang w:val="en-US"/>
        </w:rPr>
        <w:t xml:space="preserve"> Finally, an </w:t>
      </w:r>
      <w:r w:rsidR="00CE56A8" w:rsidRPr="00CE56A8">
        <w:rPr>
          <w:b/>
          <w:lang w:val="en-US"/>
        </w:rPr>
        <w:t>Azure Logic App</w:t>
      </w:r>
      <w:r w:rsidR="00CE56A8">
        <w:rPr>
          <w:lang w:val="en-US"/>
        </w:rPr>
        <w:t xml:space="preserve"> is configured to receive events of the </w:t>
      </w:r>
      <w:r w:rsidR="00590D20">
        <w:rPr>
          <w:b/>
          <w:lang w:val="en-US"/>
        </w:rPr>
        <w:t>Alert Event Hub</w:t>
      </w:r>
      <w:r w:rsidR="00CE56A8">
        <w:rPr>
          <w:lang w:val="en-US"/>
        </w:rPr>
        <w:t xml:space="preserve"> and put a formatted message in a </w:t>
      </w:r>
      <w:r w:rsidR="00CE56A8" w:rsidRPr="00CE56A8">
        <w:rPr>
          <w:b/>
          <w:lang w:val="en-US"/>
        </w:rPr>
        <w:t>DropBox</w:t>
      </w:r>
      <w:r w:rsidR="00CE56A8">
        <w:rPr>
          <w:lang w:val="en-US"/>
        </w:rPr>
        <w:t xml:space="preserve"> instance of the CEO’s DropBox account.</w:t>
      </w:r>
    </w:p>
    <w:p w:rsidR="00CE56A8" w:rsidRDefault="00CE56A8" w:rsidP="00CE56A8">
      <w:pPr>
        <w:pStyle w:val="ListParagraph"/>
        <w:numPr>
          <w:ilvl w:val="0"/>
          <w:numId w:val="21"/>
        </w:numPr>
        <w:jc w:val="both"/>
        <w:rPr>
          <w:lang w:val="en-US"/>
        </w:rPr>
      </w:pPr>
      <w:r>
        <w:rPr>
          <w:lang w:val="en-US"/>
        </w:rPr>
        <w:t xml:space="preserve">An </w:t>
      </w:r>
      <w:r w:rsidRPr="00E71582">
        <w:rPr>
          <w:b/>
          <w:lang w:val="en-US"/>
        </w:rPr>
        <w:t>Azure Stream Analytics instance</w:t>
      </w:r>
      <w:r>
        <w:rPr>
          <w:lang w:val="en-US"/>
        </w:rPr>
        <w:t xml:space="preserve"> is used to receive events from the </w:t>
      </w:r>
      <w:r w:rsidR="00590D20">
        <w:rPr>
          <w:b/>
          <w:lang w:val="en-US"/>
        </w:rPr>
        <w:t>Telemetry data ingestion</w:t>
      </w:r>
      <w:r>
        <w:rPr>
          <w:lang w:val="en-US"/>
        </w:rPr>
        <w:t xml:space="preserve"> </w:t>
      </w:r>
      <w:r>
        <w:rPr>
          <w:b/>
          <w:lang w:val="en-US"/>
        </w:rPr>
        <w:t>Event Hub</w:t>
      </w:r>
      <w:r>
        <w:rPr>
          <w:lang w:val="en-US"/>
        </w:rPr>
        <w:t xml:space="preserve"> and </w:t>
      </w:r>
      <w:r w:rsidR="00590D20">
        <w:rPr>
          <w:lang w:val="en-US"/>
        </w:rPr>
        <w:t>capture</w:t>
      </w:r>
      <w:r w:rsidR="00E71582">
        <w:rPr>
          <w:lang w:val="en-US"/>
        </w:rPr>
        <w:t xml:space="preserve"> </w:t>
      </w:r>
      <w:r>
        <w:rPr>
          <w:lang w:val="en-US"/>
        </w:rPr>
        <w:t xml:space="preserve">changes to the </w:t>
      </w:r>
      <w:r>
        <w:rPr>
          <w:b/>
          <w:lang w:val="en-US"/>
        </w:rPr>
        <w:t xml:space="preserve">Current Freezer Temperature </w:t>
      </w:r>
      <w:r>
        <w:rPr>
          <w:lang w:val="en-US"/>
        </w:rPr>
        <w:t xml:space="preserve">and </w:t>
      </w:r>
      <w:r>
        <w:rPr>
          <w:b/>
          <w:lang w:val="en-US"/>
        </w:rPr>
        <w:t>Cool Liquid Level</w:t>
      </w:r>
      <w:r w:rsidR="00590D20">
        <w:rPr>
          <w:b/>
          <w:lang w:val="en-US"/>
        </w:rPr>
        <w:t xml:space="preserve">. </w:t>
      </w:r>
      <w:r w:rsidR="00590D20">
        <w:rPr>
          <w:lang w:val="en-US"/>
        </w:rPr>
        <w:t xml:space="preserve">The result of the Stream Analytics is provided to a </w:t>
      </w:r>
      <w:r w:rsidR="00590D20">
        <w:rPr>
          <w:b/>
          <w:lang w:val="en-US"/>
        </w:rPr>
        <w:t xml:space="preserve">Power BI </w:t>
      </w:r>
      <w:r w:rsidR="00590D20">
        <w:rPr>
          <w:lang w:val="en-US"/>
        </w:rPr>
        <w:t>dashboard where the changes are reported in real-time, in our case this means that the freezer temperature graph and cool liquid level graph are adapted accordingly, as shown below:</w:t>
      </w:r>
    </w:p>
    <w:p w:rsidR="006333CD" w:rsidRDefault="006333CD" w:rsidP="006333CD">
      <w:pPr>
        <w:jc w:val="both"/>
        <w:rPr>
          <w:lang w:val="en-US"/>
        </w:rPr>
      </w:pPr>
    </w:p>
    <w:p w:rsidR="006333CD" w:rsidRPr="006333CD" w:rsidRDefault="006333CD" w:rsidP="006333CD">
      <w:pPr>
        <w:jc w:val="both"/>
        <w:rPr>
          <w:lang w:val="en-US"/>
        </w:rPr>
      </w:pPr>
      <w:r w:rsidRPr="006333CD">
        <w:rPr>
          <w:noProof/>
          <w:lang w:val="en-US"/>
        </w:rPr>
        <w:lastRenderedPageBreak/>
        <w:drawing>
          <wp:inline distT="0" distB="0" distL="0" distR="0" wp14:anchorId="27EB0080" wp14:editId="1B7D1EA7">
            <wp:extent cx="5206365" cy="3816350"/>
            <wp:effectExtent l="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6365" cy="3816350"/>
                    </a:xfrm>
                    <a:prstGeom prst="rect">
                      <a:avLst/>
                    </a:prstGeom>
                  </pic:spPr>
                </pic:pic>
              </a:graphicData>
            </a:graphic>
          </wp:inline>
        </w:drawing>
      </w:r>
    </w:p>
    <w:p w:rsidR="00590D20" w:rsidRPr="00590D20" w:rsidRDefault="00CF76D9" w:rsidP="00590D20">
      <w:pPr>
        <w:jc w:val="both"/>
        <w:rPr>
          <w:lang w:val="en-US"/>
        </w:rPr>
      </w:pPr>
      <w:r>
        <w:rPr>
          <w:noProof/>
          <w:lang w:val="en-US"/>
        </w:rPr>
        <w:drawing>
          <wp:inline distT="0" distB="0" distL="0" distR="0" wp14:anchorId="1CABF3AB" wp14:editId="0BAFB859">
            <wp:extent cx="5153025" cy="2743200"/>
            <wp:effectExtent l="0" t="0" r="0" b="0"/>
            <wp:docPr id="87" name="Grafiek 87">
              <a:extLst xmlns:a="http://schemas.openxmlformats.org/drawingml/2006/main">
                <a:ext uri="{FF2B5EF4-FFF2-40B4-BE49-F238E27FC236}">
                  <a16:creationId xmlns:a16="http://schemas.microsoft.com/office/drawing/2014/main" id="{75665133-1316-441D-B01F-1AB5AD3F63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3C7E65" w:rsidRPr="00FE22DB" w:rsidRDefault="00FE22DB" w:rsidP="00FE22DB">
      <w:pPr>
        <w:jc w:val="both"/>
        <w:rPr>
          <w:lang w:val="en-US"/>
        </w:rPr>
      </w:pPr>
      <w:r>
        <w:rPr>
          <w:lang w:val="en-US"/>
        </w:rPr>
        <w:t xml:space="preserve">In our Freeze Simulator, when the user changes the slider values, then the events will be picked up by the </w:t>
      </w:r>
      <w:r>
        <w:rPr>
          <w:b/>
          <w:lang w:val="en-US"/>
        </w:rPr>
        <w:t xml:space="preserve">ingestion Event Hub </w:t>
      </w:r>
      <w:r>
        <w:rPr>
          <w:lang w:val="en-US"/>
        </w:rPr>
        <w:t xml:space="preserve">and processed by the </w:t>
      </w:r>
      <w:r>
        <w:rPr>
          <w:b/>
          <w:lang w:val="en-US"/>
        </w:rPr>
        <w:t>Stream Analytics job</w:t>
      </w:r>
      <w:r>
        <w:rPr>
          <w:lang w:val="en-US"/>
        </w:rPr>
        <w:t xml:space="preserve"> which will filter the events for the temperature and cool liquid level changes and provide them as </w:t>
      </w:r>
      <w:r w:rsidRPr="00FE22DB">
        <w:rPr>
          <w:b/>
          <w:lang w:val="en-US"/>
        </w:rPr>
        <w:t>real-time</w:t>
      </w:r>
      <w:r>
        <w:rPr>
          <w:lang w:val="en-US"/>
        </w:rPr>
        <w:t xml:space="preserve"> values to the </w:t>
      </w:r>
      <w:r w:rsidRPr="00FE22DB">
        <w:rPr>
          <w:b/>
          <w:lang w:val="en-US"/>
        </w:rPr>
        <w:t>power-bi</w:t>
      </w:r>
      <w:r>
        <w:rPr>
          <w:lang w:val="en-US"/>
        </w:rPr>
        <w:t xml:space="preserve"> dashboard.</w:t>
      </w:r>
    </w:p>
    <w:p w:rsidR="003C7E65" w:rsidRDefault="003C7E65" w:rsidP="008036EA">
      <w:pPr>
        <w:rPr>
          <w:lang w:val="en-US"/>
        </w:rPr>
      </w:pPr>
    </w:p>
    <w:p w:rsidR="00106920" w:rsidRDefault="00106920" w:rsidP="008036EA">
      <w:pPr>
        <w:rPr>
          <w:lang w:val="en-US"/>
        </w:rPr>
      </w:pPr>
    </w:p>
    <w:p w:rsidR="00106920" w:rsidRDefault="00106920" w:rsidP="008036EA">
      <w:pPr>
        <w:rPr>
          <w:lang w:val="en-US"/>
        </w:rPr>
      </w:pPr>
    </w:p>
    <w:p w:rsidR="00106920" w:rsidRDefault="00106920" w:rsidP="008036EA">
      <w:pPr>
        <w:rPr>
          <w:lang w:val="en-US"/>
        </w:rPr>
      </w:pPr>
    </w:p>
    <w:p w:rsidR="00106920" w:rsidRDefault="00106920" w:rsidP="00106920">
      <w:pPr>
        <w:pStyle w:val="Heading1"/>
        <w:numPr>
          <w:ilvl w:val="0"/>
          <w:numId w:val="16"/>
        </w:numPr>
        <w:rPr>
          <w:lang w:val="en-US"/>
        </w:rPr>
      </w:pPr>
      <w:r>
        <w:rPr>
          <w:lang w:val="en-US"/>
        </w:rPr>
        <w:lastRenderedPageBreak/>
        <w:t>Building a Freezer Simulator in WPF</w:t>
      </w:r>
    </w:p>
    <w:p w:rsidR="00106920" w:rsidRDefault="00106920" w:rsidP="00106920">
      <w:pPr>
        <w:rPr>
          <w:lang w:val="en-US"/>
        </w:rPr>
      </w:pPr>
    </w:p>
    <w:p w:rsidR="00106920" w:rsidRDefault="00106920" w:rsidP="00106920">
      <w:pPr>
        <w:pStyle w:val="Heading2"/>
        <w:numPr>
          <w:ilvl w:val="1"/>
          <w:numId w:val="16"/>
        </w:numPr>
        <w:rPr>
          <w:lang w:val="en-US"/>
        </w:rPr>
      </w:pPr>
      <w:r>
        <w:rPr>
          <w:lang w:val="en-US"/>
        </w:rPr>
        <w:t>The User Interface</w:t>
      </w:r>
    </w:p>
    <w:p w:rsidR="00106920" w:rsidRDefault="00106920" w:rsidP="00106920">
      <w:pPr>
        <w:rPr>
          <w:lang w:val="en-US"/>
        </w:rPr>
      </w:pPr>
    </w:p>
    <w:p w:rsidR="00106920" w:rsidRDefault="006333CD" w:rsidP="00106920">
      <w:pPr>
        <w:rPr>
          <w:lang w:val="en-US"/>
        </w:rPr>
      </w:pPr>
      <w:r w:rsidRPr="006333CD">
        <w:rPr>
          <w:noProof/>
          <w:lang w:val="en-US"/>
        </w:rPr>
        <w:drawing>
          <wp:inline distT="0" distB="0" distL="0" distR="0" wp14:anchorId="08570AE8" wp14:editId="541B3DD0">
            <wp:extent cx="5206365" cy="3816350"/>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6365" cy="3816350"/>
                    </a:xfrm>
                    <a:prstGeom prst="rect">
                      <a:avLst/>
                    </a:prstGeom>
                  </pic:spPr>
                </pic:pic>
              </a:graphicData>
            </a:graphic>
          </wp:inline>
        </w:drawing>
      </w:r>
    </w:p>
    <w:p w:rsidR="00133E83" w:rsidRDefault="00106920" w:rsidP="00195B02">
      <w:pPr>
        <w:jc w:val="both"/>
        <w:rPr>
          <w:lang w:val="en-US"/>
        </w:rPr>
      </w:pPr>
      <w:r>
        <w:rPr>
          <w:lang w:val="en-US"/>
        </w:rPr>
        <w:t>In a real production environment we would use a sensor-enabled device (like a Raspberry PI or a Freezer brand specific device) to capture the data from a real freezer. But as the focus of the document is on capturing and sending telemetry event-data to an Azure Event Hub, simulating the real sensor data through a Freezer simulating device is</w:t>
      </w:r>
      <w:r w:rsidR="00195B02">
        <w:rPr>
          <w:lang w:val="en-US"/>
        </w:rPr>
        <w:t xml:space="preserve"> far</w:t>
      </w:r>
      <w:r>
        <w:rPr>
          <w:lang w:val="en-US"/>
        </w:rPr>
        <w:t xml:space="preserve"> good enough. </w:t>
      </w:r>
    </w:p>
    <w:p w:rsidR="00133E83" w:rsidRDefault="00106920" w:rsidP="00195B02">
      <w:pPr>
        <w:jc w:val="both"/>
        <w:rPr>
          <w:lang w:val="en-US"/>
        </w:rPr>
      </w:pPr>
      <w:r>
        <w:rPr>
          <w:lang w:val="en-US"/>
        </w:rPr>
        <w:t>Even more we could use an interface and dependency injection framework to make the code device independent (so we could easily switch betwe</w:t>
      </w:r>
      <w:r w:rsidR="00195B02">
        <w:rPr>
          <w:lang w:val="en-US"/>
        </w:rPr>
        <w:t xml:space="preserve">en a real and a simulating device), </w:t>
      </w:r>
      <w:r>
        <w:rPr>
          <w:lang w:val="en-US"/>
        </w:rPr>
        <w:t>but for this demo, let’s keep things</w:t>
      </w:r>
      <w:r w:rsidR="00195B02">
        <w:rPr>
          <w:lang w:val="en-US"/>
        </w:rPr>
        <w:t xml:space="preserve"> simple and not implement any dependency injection framework. </w:t>
      </w:r>
    </w:p>
    <w:p w:rsidR="00106920" w:rsidRDefault="00195B02" w:rsidP="00195B02">
      <w:pPr>
        <w:jc w:val="both"/>
        <w:rPr>
          <w:lang w:val="en-US"/>
        </w:rPr>
      </w:pPr>
      <w:r>
        <w:rPr>
          <w:lang w:val="en-US"/>
        </w:rPr>
        <w:t>The only thing that we will do is to host the sending part and events-data class (</w:t>
      </w:r>
      <w:r w:rsidR="00133E83">
        <w:rPr>
          <w:lang w:val="en-US"/>
        </w:rPr>
        <w:t>Freezer Data</w:t>
      </w:r>
      <w:r>
        <w:rPr>
          <w:lang w:val="en-US"/>
        </w:rPr>
        <w:t>) in a separate .NET Standard library, so the sending code is not “tight-coupled” to the simulator app. The only thing that differs from a real device is that the events-data will be generated from the values in the UI, in contrast to a real device, where the events-data will be generated from the device-specific sensor-data. So if we separate the logic and data from the UI, then were fine to go …</w:t>
      </w:r>
    </w:p>
    <w:p w:rsidR="00195B02" w:rsidRDefault="00947C46" w:rsidP="00195B02">
      <w:pPr>
        <w:jc w:val="both"/>
        <w:rPr>
          <w:lang w:val="en-US"/>
        </w:rPr>
      </w:pPr>
      <w:r>
        <w:rPr>
          <w:lang w:val="en-US"/>
        </w:rPr>
        <w:t xml:space="preserve">Though I kept the interface fairly simple, our use case is complex enough to demonstrate the most important parts of </w:t>
      </w:r>
      <w:r w:rsidR="00133E83">
        <w:rPr>
          <w:lang w:val="en-US"/>
        </w:rPr>
        <w:t xml:space="preserve">using Event Hubs and Streaming Analytics. As already mentioned in the introduction part of this document, we have static data (City,SerialNumber,MaxContent) which will be provided in each event-data send-event. Next we have freezer state and current content which will generate a telemetry data send-event each time when the </w:t>
      </w:r>
      <w:r w:rsidR="00133E83">
        <w:rPr>
          <w:lang w:val="en-US"/>
        </w:rPr>
        <w:lastRenderedPageBreak/>
        <w:t>underlying data changes and finally we have the freezer temperature and cool liquid levels which will be send on a periodical base and be controlled by a  background tasks.</w:t>
      </w:r>
    </w:p>
    <w:p w:rsidR="00133E83" w:rsidRDefault="00A74F4E" w:rsidP="00A74F4E">
      <w:pPr>
        <w:pStyle w:val="Heading2"/>
        <w:numPr>
          <w:ilvl w:val="1"/>
          <w:numId w:val="16"/>
        </w:numPr>
        <w:rPr>
          <w:lang w:val="en-US"/>
        </w:rPr>
      </w:pPr>
      <w:r>
        <w:rPr>
          <w:lang w:val="en-US"/>
        </w:rPr>
        <w:t>Implement the MainViewModel</w:t>
      </w:r>
    </w:p>
    <w:p w:rsidR="005D1F30" w:rsidRDefault="005D1F30" w:rsidP="005D1F30">
      <w:pPr>
        <w:rPr>
          <w:lang w:val="en-US"/>
        </w:rPr>
      </w:pPr>
    </w:p>
    <w:p w:rsidR="005D1F30" w:rsidRDefault="00C979A6" w:rsidP="005D1F30">
      <w:pPr>
        <w:rPr>
          <w:lang w:val="en-US"/>
        </w:rPr>
      </w:pPr>
      <w:r>
        <w:rPr>
          <w:noProof/>
          <w:lang w:val="en-US"/>
        </w:rPr>
        <w:drawing>
          <wp:inline distT="0" distB="0" distL="0" distR="0" wp14:anchorId="4BE3C322" wp14:editId="038D6A71">
            <wp:extent cx="5206365" cy="48463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6365" cy="4846320"/>
                    </a:xfrm>
                    <a:prstGeom prst="rect">
                      <a:avLst/>
                    </a:prstGeom>
                  </pic:spPr>
                </pic:pic>
              </a:graphicData>
            </a:graphic>
          </wp:inline>
        </w:drawing>
      </w:r>
    </w:p>
    <w:p w:rsidR="005D1F30" w:rsidRDefault="005D1F30" w:rsidP="005D1F30">
      <w:pPr>
        <w:rPr>
          <w:lang w:val="en-US"/>
        </w:rPr>
      </w:pPr>
      <w:r>
        <w:rPr>
          <w:lang w:val="en-US"/>
        </w:rPr>
        <w:t>It is a common approach and best practice to separate the</w:t>
      </w:r>
      <w:r w:rsidR="00AA50D2">
        <w:rPr>
          <w:lang w:val="en-US"/>
        </w:rPr>
        <w:t xml:space="preserve"> user interface elements from the user interface logic. This makes our application simpler to implement and to test. In this demo, I use the MVVM (Model-View-ViewModel) pattern which is common practice in windows based application development like WP</w:t>
      </w:r>
      <w:r w:rsidR="002500FA">
        <w:rPr>
          <w:lang w:val="en-US"/>
        </w:rPr>
        <w:t xml:space="preserve">F, UWP and Xamarin. </w:t>
      </w:r>
    </w:p>
    <w:p w:rsidR="002500FA" w:rsidRPr="005D1F30" w:rsidRDefault="002500FA" w:rsidP="002500FA">
      <w:pPr>
        <w:jc w:val="both"/>
        <w:rPr>
          <w:lang w:val="en-US"/>
        </w:rPr>
      </w:pPr>
      <w:r>
        <w:rPr>
          <w:lang w:val="en-US"/>
        </w:rPr>
        <w:t>It is not the intend of this document to go to into the details of MVVM but the main concept is that each View (MainWindow in our case) has a corresponding ViewModel (MainViewModel in our case) and each “bindable” property in the View has it’s corresponding twin in the VM. The DataContext of the View is bound to an instance of a ViewModel (VM) and each change in View is propagated to the VM and vice versa.  Finally the VM also contains the necessary Commands (e.g. Add ContentCommand) logic which will create the appropriate data-event message to be send to our sending service layer implemented in a separate .NET Standard library.</w:t>
      </w:r>
    </w:p>
    <w:p w:rsidR="00A74F4E" w:rsidRDefault="00A74F4E" w:rsidP="00A74F4E">
      <w:pPr>
        <w:rPr>
          <w:lang w:val="en-US"/>
        </w:rPr>
      </w:pPr>
    </w:p>
    <w:p w:rsidR="002500FA" w:rsidRDefault="002500FA" w:rsidP="00A74F4E">
      <w:pPr>
        <w:rPr>
          <w:lang w:val="en-US"/>
        </w:rPr>
      </w:pPr>
    </w:p>
    <w:p w:rsidR="00B42207" w:rsidRDefault="00B42207" w:rsidP="00A74F4E">
      <w:pPr>
        <w:rPr>
          <w:lang w:val="en-US"/>
        </w:rPr>
      </w:pPr>
    </w:p>
    <w:p w:rsidR="001D09A7" w:rsidRDefault="001D09A7" w:rsidP="00A74F4E">
      <w:pPr>
        <w:pStyle w:val="Heading2"/>
        <w:numPr>
          <w:ilvl w:val="1"/>
          <w:numId w:val="16"/>
        </w:numPr>
        <w:rPr>
          <w:lang w:val="en-US"/>
        </w:rPr>
      </w:pPr>
      <w:r>
        <w:rPr>
          <w:lang w:val="en-US"/>
        </w:rPr>
        <w:t>Setting Up an Event Hub in Azure</w:t>
      </w:r>
    </w:p>
    <w:p w:rsidR="001D09A7" w:rsidRPr="001D09A7" w:rsidRDefault="001D09A7" w:rsidP="001D09A7">
      <w:pPr>
        <w:rPr>
          <w:lang w:val="en-US"/>
        </w:rPr>
      </w:pPr>
    </w:p>
    <w:p w:rsidR="001D09A7" w:rsidRDefault="001D09A7" w:rsidP="001D09A7">
      <w:pPr>
        <w:pStyle w:val="Heading3"/>
        <w:numPr>
          <w:ilvl w:val="2"/>
          <w:numId w:val="16"/>
        </w:numPr>
        <w:rPr>
          <w:lang w:val="en-US"/>
        </w:rPr>
      </w:pPr>
      <w:r>
        <w:rPr>
          <w:lang w:val="en-US"/>
        </w:rPr>
        <w:t>Introduction</w:t>
      </w:r>
    </w:p>
    <w:p w:rsidR="001D09A7" w:rsidRDefault="001D09A7" w:rsidP="001D09A7">
      <w:pPr>
        <w:rPr>
          <w:lang w:val="en-US"/>
        </w:rPr>
      </w:pPr>
    </w:p>
    <w:p w:rsidR="002C63DB" w:rsidRDefault="00D47C85" w:rsidP="001D09A7">
      <w:pPr>
        <w:rPr>
          <w:lang w:val="en-US"/>
        </w:rPr>
      </w:pPr>
      <w:r>
        <w:rPr>
          <w:lang w:val="en-US"/>
        </w:rPr>
        <w:t xml:space="preserve">In this chapter we will create and configure an </w:t>
      </w:r>
      <w:r w:rsidRPr="00D47C85">
        <w:rPr>
          <w:b/>
          <w:lang w:val="en-US"/>
        </w:rPr>
        <w:t>EventHub</w:t>
      </w:r>
      <w:r>
        <w:rPr>
          <w:lang w:val="en-US"/>
        </w:rPr>
        <w:t xml:space="preserve"> in Azure, more specific we will create the </w:t>
      </w:r>
      <w:r>
        <w:rPr>
          <w:b/>
          <w:lang w:val="en-US"/>
        </w:rPr>
        <w:t xml:space="preserve">Telemetry data ingestion </w:t>
      </w:r>
      <w:r w:rsidRPr="001B323F">
        <w:rPr>
          <w:b/>
          <w:lang w:val="en-US"/>
        </w:rPr>
        <w:t>Event Hub</w:t>
      </w:r>
      <w:r>
        <w:rPr>
          <w:b/>
          <w:lang w:val="en-US"/>
        </w:rPr>
        <w:t xml:space="preserve"> </w:t>
      </w:r>
      <w:r>
        <w:rPr>
          <w:lang w:val="en-US"/>
        </w:rPr>
        <w:t>to send our freezer telemetry data event messages to. The steps are:</w:t>
      </w:r>
    </w:p>
    <w:p w:rsidR="00D47C85" w:rsidRDefault="00D47C85" w:rsidP="00D47C85">
      <w:pPr>
        <w:pStyle w:val="ListParagraph"/>
        <w:numPr>
          <w:ilvl w:val="0"/>
          <w:numId w:val="22"/>
        </w:numPr>
        <w:rPr>
          <w:lang w:val="en-US"/>
        </w:rPr>
      </w:pPr>
      <w:r>
        <w:rPr>
          <w:lang w:val="en-US"/>
        </w:rPr>
        <w:t>Setup an Event Hub in Azure portal:</w:t>
      </w:r>
    </w:p>
    <w:p w:rsidR="00D47C85" w:rsidRDefault="00D47C85" w:rsidP="00D47C85">
      <w:pPr>
        <w:pStyle w:val="ListParagraph"/>
        <w:numPr>
          <w:ilvl w:val="1"/>
          <w:numId w:val="22"/>
        </w:numPr>
        <w:rPr>
          <w:lang w:val="en-US"/>
        </w:rPr>
      </w:pPr>
      <w:r>
        <w:rPr>
          <w:lang w:val="en-US"/>
        </w:rPr>
        <w:t>An Event Hub is  part of an Event Hub namespace.</w:t>
      </w:r>
    </w:p>
    <w:p w:rsidR="00D47C85" w:rsidRDefault="00D47C85" w:rsidP="00D47C85">
      <w:pPr>
        <w:pStyle w:val="ListParagraph"/>
        <w:numPr>
          <w:ilvl w:val="0"/>
          <w:numId w:val="22"/>
        </w:numPr>
        <w:rPr>
          <w:lang w:val="en-US"/>
        </w:rPr>
      </w:pPr>
      <w:r>
        <w:rPr>
          <w:lang w:val="en-US"/>
        </w:rPr>
        <w:t>Configure Throughput Units and Partitions.</w:t>
      </w:r>
    </w:p>
    <w:p w:rsidR="00D47C85" w:rsidRDefault="00D47C85" w:rsidP="00D47C85">
      <w:pPr>
        <w:pStyle w:val="ListParagraph"/>
        <w:numPr>
          <w:ilvl w:val="1"/>
          <w:numId w:val="22"/>
        </w:numPr>
        <w:rPr>
          <w:lang w:val="en-US"/>
        </w:rPr>
      </w:pPr>
      <w:r>
        <w:rPr>
          <w:lang w:val="en-US"/>
        </w:rPr>
        <w:t>Throughput units and Partitions a</w:t>
      </w:r>
      <w:r w:rsidR="00835C51">
        <w:rPr>
          <w:lang w:val="en-US"/>
        </w:rPr>
        <w:t>re used to scale your Event Hub, so it can for example process more events per second.</w:t>
      </w:r>
    </w:p>
    <w:p w:rsidR="000F2E39" w:rsidRDefault="000F2E39" w:rsidP="000F2E39">
      <w:pPr>
        <w:pStyle w:val="ListParagraph"/>
        <w:numPr>
          <w:ilvl w:val="0"/>
          <w:numId w:val="22"/>
        </w:numPr>
        <w:rPr>
          <w:lang w:val="en-US"/>
        </w:rPr>
      </w:pPr>
      <w:r>
        <w:rPr>
          <w:lang w:val="en-US"/>
        </w:rPr>
        <w:t>How to calculate the costs of your Event Hub.</w:t>
      </w:r>
    </w:p>
    <w:p w:rsidR="00D47C85" w:rsidRDefault="007D05BD" w:rsidP="007D05BD">
      <w:pPr>
        <w:pStyle w:val="Heading3"/>
        <w:numPr>
          <w:ilvl w:val="2"/>
          <w:numId w:val="16"/>
        </w:numPr>
        <w:rPr>
          <w:lang w:val="en-US"/>
        </w:rPr>
      </w:pPr>
      <w:r>
        <w:rPr>
          <w:lang w:val="en-US"/>
        </w:rPr>
        <w:t>Event Hub Setup in Azure Portal</w:t>
      </w:r>
    </w:p>
    <w:p w:rsidR="007D05BD" w:rsidRDefault="007D05BD" w:rsidP="007D05BD">
      <w:pPr>
        <w:rPr>
          <w:lang w:val="en-US"/>
        </w:rPr>
      </w:pPr>
    </w:p>
    <w:p w:rsidR="00471A76" w:rsidRDefault="00471A76" w:rsidP="007D05BD">
      <w:pPr>
        <w:rPr>
          <w:lang w:val="en-US"/>
        </w:rPr>
      </w:pPr>
      <w:r>
        <w:rPr>
          <w:lang w:val="en-US"/>
        </w:rPr>
        <w:t xml:space="preserve">Goto: </w:t>
      </w:r>
      <w:hyperlink r:id="rId22" w:history="1">
        <w:r w:rsidRPr="004F0CBA">
          <w:rPr>
            <w:rStyle w:val="Hyperlink"/>
            <w:lang w:val="en-US"/>
          </w:rPr>
          <w:t>https://portal.azure.com</w:t>
        </w:r>
      </w:hyperlink>
    </w:p>
    <w:p w:rsidR="00471A76" w:rsidRDefault="00471A76" w:rsidP="007D05BD">
      <w:pPr>
        <w:rPr>
          <w:lang w:val="en-US"/>
        </w:rPr>
      </w:pPr>
      <w:r>
        <w:rPr>
          <w:lang w:val="en-US"/>
        </w:rPr>
        <w:t xml:space="preserve">We will first create a new </w:t>
      </w:r>
      <w:r>
        <w:rPr>
          <w:b/>
          <w:lang w:val="en-US"/>
        </w:rPr>
        <w:t>Resource Group</w:t>
      </w:r>
      <w:r>
        <w:rPr>
          <w:lang w:val="en-US"/>
        </w:rPr>
        <w:t xml:space="preserve"> in the Azure Portal. As the word says, resource groups are used to group things together. For our SmartFreezer scenario we create a resource group called </w:t>
      </w:r>
      <w:r w:rsidRPr="00471A76">
        <w:rPr>
          <w:b/>
          <w:lang w:val="en-US"/>
        </w:rPr>
        <w:t>smartfreezer-rs</w:t>
      </w:r>
      <w:r>
        <w:rPr>
          <w:b/>
          <w:lang w:val="en-US"/>
        </w:rPr>
        <w:t>.</w:t>
      </w:r>
    </w:p>
    <w:p w:rsidR="00471A76" w:rsidRDefault="00471A76" w:rsidP="007D05BD">
      <w:pPr>
        <w:rPr>
          <w:lang w:val="en-US"/>
        </w:rPr>
      </w:pPr>
      <w:r w:rsidRPr="00471A76">
        <w:rPr>
          <w:noProof/>
          <w:lang w:val="en-US"/>
        </w:rPr>
        <w:drawing>
          <wp:inline distT="0" distB="0" distL="0" distR="0" wp14:anchorId="5B0810A3" wp14:editId="39D5324A">
            <wp:extent cx="3546268" cy="333375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595" cy="3403623"/>
                    </a:xfrm>
                    <a:prstGeom prst="rect">
                      <a:avLst/>
                    </a:prstGeom>
                  </pic:spPr>
                </pic:pic>
              </a:graphicData>
            </a:graphic>
          </wp:inline>
        </w:drawing>
      </w:r>
    </w:p>
    <w:p w:rsidR="00471A76" w:rsidRDefault="00471A76" w:rsidP="007D05BD">
      <w:pPr>
        <w:rPr>
          <w:lang w:val="en-US"/>
        </w:rPr>
      </w:pPr>
    </w:p>
    <w:p w:rsidR="00471A76" w:rsidRDefault="00471A76" w:rsidP="007D05BD">
      <w:pPr>
        <w:rPr>
          <w:lang w:val="en-US"/>
        </w:rPr>
      </w:pPr>
    </w:p>
    <w:p w:rsidR="00471A76" w:rsidRDefault="00471A76" w:rsidP="007D05BD">
      <w:pPr>
        <w:rPr>
          <w:lang w:val="en-US"/>
        </w:rPr>
      </w:pPr>
    </w:p>
    <w:p w:rsidR="00471A76" w:rsidRDefault="00471A76" w:rsidP="007D05BD">
      <w:pPr>
        <w:rPr>
          <w:lang w:val="en-US"/>
        </w:rPr>
      </w:pPr>
    </w:p>
    <w:p w:rsidR="00471A76" w:rsidRDefault="00471A76" w:rsidP="007D05BD">
      <w:pPr>
        <w:rPr>
          <w:lang w:val="en-US"/>
        </w:rPr>
      </w:pPr>
    </w:p>
    <w:p w:rsidR="00471A76" w:rsidRDefault="00471A76" w:rsidP="007D05BD">
      <w:pPr>
        <w:rPr>
          <w:lang w:val="en-US"/>
        </w:rPr>
      </w:pPr>
      <w:r>
        <w:rPr>
          <w:lang w:val="en-US"/>
        </w:rPr>
        <w:t>Next create a new Event Hub:</w:t>
      </w:r>
    </w:p>
    <w:p w:rsidR="00471A76" w:rsidRDefault="00471A76" w:rsidP="007D05BD">
      <w:pPr>
        <w:rPr>
          <w:lang w:val="en-US"/>
        </w:rPr>
      </w:pPr>
      <w:r w:rsidRPr="00471A76">
        <w:rPr>
          <w:noProof/>
          <w:lang w:val="en-US"/>
        </w:rPr>
        <w:drawing>
          <wp:inline distT="0" distB="0" distL="0" distR="0" wp14:anchorId="15097D55" wp14:editId="1889F24B">
            <wp:extent cx="2657475" cy="3376054"/>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3485" cy="3396393"/>
                    </a:xfrm>
                    <a:prstGeom prst="rect">
                      <a:avLst/>
                    </a:prstGeom>
                  </pic:spPr>
                </pic:pic>
              </a:graphicData>
            </a:graphic>
          </wp:inline>
        </w:drawing>
      </w:r>
    </w:p>
    <w:p w:rsidR="007D05BD" w:rsidRDefault="00DC7840" w:rsidP="007D05BD">
      <w:pPr>
        <w:rPr>
          <w:lang w:val="en-US"/>
        </w:rPr>
      </w:pPr>
      <w:r>
        <w:rPr>
          <w:lang w:val="en-US"/>
        </w:rPr>
        <w:t>First we have to create an Event Hub namespace:</w:t>
      </w:r>
    </w:p>
    <w:tbl>
      <w:tblPr>
        <w:tblStyle w:val="TableGrid"/>
        <w:tblW w:w="0" w:type="auto"/>
        <w:tblLook w:val="04A0" w:firstRow="1" w:lastRow="0" w:firstColumn="1" w:lastColumn="0" w:noHBand="0" w:noVBand="1"/>
      </w:tblPr>
      <w:tblGrid>
        <w:gridCol w:w="3998"/>
        <w:gridCol w:w="4191"/>
      </w:tblGrid>
      <w:tr w:rsidR="00DC7840" w:rsidTr="00DC7840">
        <w:tc>
          <w:tcPr>
            <w:tcW w:w="4094" w:type="dxa"/>
          </w:tcPr>
          <w:p w:rsidR="00DC7840" w:rsidRDefault="00DC7840" w:rsidP="007D05BD">
            <w:pPr>
              <w:rPr>
                <w:lang w:val="en-US"/>
              </w:rPr>
            </w:pPr>
            <w:r w:rsidRPr="00DC7840">
              <w:rPr>
                <w:noProof/>
                <w:lang w:val="en-US"/>
              </w:rPr>
              <w:lastRenderedPageBreak/>
              <w:drawing>
                <wp:inline distT="0" distB="0" distL="0" distR="0" wp14:anchorId="1FDB787E" wp14:editId="41AA3079">
                  <wp:extent cx="2428875" cy="448287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3181" cy="4509279"/>
                          </a:xfrm>
                          <a:prstGeom prst="rect">
                            <a:avLst/>
                          </a:prstGeom>
                        </pic:spPr>
                      </pic:pic>
                    </a:graphicData>
                  </a:graphic>
                </wp:inline>
              </w:drawing>
            </w:r>
          </w:p>
        </w:tc>
        <w:tc>
          <w:tcPr>
            <w:tcW w:w="4095" w:type="dxa"/>
          </w:tcPr>
          <w:p w:rsidR="00DC7840" w:rsidRDefault="00DC7840" w:rsidP="007D05BD">
            <w:pPr>
              <w:rPr>
                <w:lang w:val="en-US"/>
              </w:rPr>
            </w:pPr>
            <w:r>
              <w:rPr>
                <w:lang w:val="en-US"/>
              </w:rPr>
              <w:t>By default, let the number of throughput units to 1 and do not enable auto-inflate.</w:t>
            </w:r>
            <w:r w:rsidR="00942A88">
              <w:rPr>
                <w:lang w:val="en-US"/>
              </w:rPr>
              <w:t xml:space="preserve"> Click create to create the Event Hub namespace.</w:t>
            </w:r>
          </w:p>
          <w:p w:rsidR="00C45C2C" w:rsidRDefault="00C45C2C" w:rsidP="007D05BD">
            <w:pPr>
              <w:rPr>
                <w:lang w:val="en-US"/>
              </w:rPr>
            </w:pPr>
          </w:p>
          <w:p w:rsidR="00C45C2C" w:rsidRDefault="00C45C2C" w:rsidP="007D05BD">
            <w:pPr>
              <w:rPr>
                <w:lang w:val="en-US"/>
              </w:rPr>
            </w:pPr>
            <w:r w:rsidRPr="00C45C2C">
              <w:rPr>
                <w:noProof/>
                <w:lang w:val="en-US"/>
              </w:rPr>
              <w:drawing>
                <wp:inline distT="0" distB="0" distL="0" distR="0" wp14:anchorId="4A6B7CD0" wp14:editId="50F080C5">
                  <wp:extent cx="2552700" cy="76200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60" cy="762107"/>
                          </a:xfrm>
                          <a:prstGeom prst="rect">
                            <a:avLst/>
                          </a:prstGeom>
                        </pic:spPr>
                      </pic:pic>
                    </a:graphicData>
                  </a:graphic>
                </wp:inline>
              </w:drawing>
            </w:r>
          </w:p>
        </w:tc>
      </w:tr>
    </w:tbl>
    <w:p w:rsidR="00DC7840" w:rsidRDefault="00DC7840" w:rsidP="007D05BD">
      <w:pPr>
        <w:rPr>
          <w:lang w:val="en-US"/>
        </w:rPr>
      </w:pPr>
    </w:p>
    <w:p w:rsidR="00DC7840" w:rsidRDefault="00C45C2C" w:rsidP="007D05BD">
      <w:pPr>
        <w:rPr>
          <w:lang w:val="en-US"/>
        </w:rPr>
      </w:pPr>
      <w:r>
        <w:rPr>
          <w:lang w:val="en-US"/>
        </w:rPr>
        <w:t>Next we create the Event Hub</w:t>
      </w:r>
      <w:r w:rsidR="009F6F94">
        <w:rPr>
          <w:lang w:val="en-US"/>
        </w:rPr>
        <w:t xml:space="preserve"> within the Event Hub Namespace</w:t>
      </w:r>
      <w:r>
        <w:rPr>
          <w:lang w:val="en-US"/>
        </w:rPr>
        <w:t>:</w:t>
      </w:r>
    </w:p>
    <w:p w:rsidR="00C45C2C" w:rsidRDefault="009F6F94" w:rsidP="007D05BD">
      <w:pPr>
        <w:rPr>
          <w:lang w:val="en-US"/>
        </w:rPr>
      </w:pPr>
      <w:r w:rsidRPr="009F6F94">
        <w:rPr>
          <w:noProof/>
          <w:lang w:val="en-US"/>
        </w:rPr>
        <w:drawing>
          <wp:inline distT="0" distB="0" distL="0" distR="0" wp14:anchorId="2A3EF6F0" wp14:editId="67B840EF">
            <wp:extent cx="2975268" cy="115252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6405" cy="1156839"/>
                    </a:xfrm>
                    <a:prstGeom prst="rect">
                      <a:avLst/>
                    </a:prstGeom>
                  </pic:spPr>
                </pic:pic>
              </a:graphicData>
            </a:graphic>
          </wp:inline>
        </w:drawing>
      </w:r>
    </w:p>
    <w:p w:rsidR="009F6F94" w:rsidRDefault="009F6F94" w:rsidP="007D05BD">
      <w:pPr>
        <w:rPr>
          <w:lang w:val="en-US"/>
        </w:rPr>
      </w:pPr>
      <w:r>
        <w:rPr>
          <w:lang w:val="en-US"/>
        </w:rPr>
        <w:t>Leave all defaults and click “Create” to create the Event Hub.</w:t>
      </w:r>
    </w:p>
    <w:p w:rsidR="009F6F94" w:rsidRDefault="009F6F94" w:rsidP="007D05BD">
      <w:pPr>
        <w:rPr>
          <w:lang w:val="en-US"/>
        </w:rPr>
      </w:pPr>
      <w:r w:rsidRPr="009F6F94">
        <w:rPr>
          <w:noProof/>
          <w:lang w:val="en-US"/>
        </w:rPr>
        <w:drawing>
          <wp:inline distT="0" distB="0" distL="0" distR="0" wp14:anchorId="45C43A46" wp14:editId="428D7B33">
            <wp:extent cx="3411322" cy="204787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6676" cy="2057093"/>
                    </a:xfrm>
                    <a:prstGeom prst="rect">
                      <a:avLst/>
                    </a:prstGeom>
                  </pic:spPr>
                </pic:pic>
              </a:graphicData>
            </a:graphic>
          </wp:inline>
        </w:drawing>
      </w:r>
    </w:p>
    <w:p w:rsidR="009F6F94" w:rsidRDefault="009F6F94" w:rsidP="007D05BD">
      <w:pPr>
        <w:rPr>
          <w:lang w:val="en-US"/>
        </w:rPr>
      </w:pPr>
      <w:r w:rsidRPr="009F6F94">
        <w:rPr>
          <w:noProof/>
          <w:lang w:val="en-US"/>
        </w:rPr>
        <w:lastRenderedPageBreak/>
        <w:drawing>
          <wp:inline distT="0" distB="0" distL="0" distR="0" wp14:anchorId="57D1201B" wp14:editId="0CC9971C">
            <wp:extent cx="1809750" cy="558006"/>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36630" cy="566294"/>
                    </a:xfrm>
                    <a:prstGeom prst="rect">
                      <a:avLst/>
                    </a:prstGeom>
                  </pic:spPr>
                </pic:pic>
              </a:graphicData>
            </a:graphic>
          </wp:inline>
        </w:drawing>
      </w:r>
    </w:p>
    <w:p w:rsidR="001D09A7" w:rsidRDefault="009F6F94" w:rsidP="001D09A7">
      <w:pPr>
        <w:rPr>
          <w:lang w:val="en-US"/>
        </w:rPr>
      </w:pPr>
      <w:r>
        <w:rPr>
          <w:lang w:val="en-US"/>
        </w:rPr>
        <w:t>Now we have an Event Hub namespace with a Telemetry Event Hub:</w:t>
      </w:r>
    </w:p>
    <w:p w:rsidR="009F6F94" w:rsidRDefault="009F6F94" w:rsidP="001D09A7">
      <w:pPr>
        <w:rPr>
          <w:lang w:val="en-US"/>
        </w:rPr>
      </w:pPr>
      <w:r w:rsidRPr="009F6F94">
        <w:rPr>
          <w:noProof/>
          <w:lang w:val="en-US"/>
        </w:rPr>
        <w:drawing>
          <wp:inline distT="0" distB="0" distL="0" distR="0" wp14:anchorId="1265C659" wp14:editId="0FC3401F">
            <wp:extent cx="4953000" cy="343249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4087" cy="3447108"/>
                    </a:xfrm>
                    <a:prstGeom prst="rect">
                      <a:avLst/>
                    </a:prstGeom>
                  </pic:spPr>
                </pic:pic>
              </a:graphicData>
            </a:graphic>
          </wp:inline>
        </w:drawing>
      </w:r>
    </w:p>
    <w:p w:rsidR="00835C51" w:rsidRDefault="00835C51" w:rsidP="00835C51">
      <w:pPr>
        <w:pStyle w:val="Heading3"/>
        <w:numPr>
          <w:ilvl w:val="2"/>
          <w:numId w:val="16"/>
        </w:numPr>
        <w:rPr>
          <w:lang w:val="en-US"/>
        </w:rPr>
      </w:pPr>
      <w:r>
        <w:rPr>
          <w:lang w:val="en-US"/>
        </w:rPr>
        <w:t>Understand Throughput Units</w:t>
      </w:r>
    </w:p>
    <w:p w:rsidR="00835C51" w:rsidRDefault="00835C51" w:rsidP="00835C51">
      <w:pPr>
        <w:rPr>
          <w:lang w:val="en-US"/>
        </w:rPr>
      </w:pPr>
    </w:p>
    <w:p w:rsidR="00835C51" w:rsidRDefault="00835C51" w:rsidP="00835C51">
      <w:pPr>
        <w:rPr>
          <w:lang w:val="en-US"/>
        </w:rPr>
      </w:pPr>
      <w:r w:rsidRPr="00835C51">
        <w:rPr>
          <w:b/>
          <w:lang w:val="en-US"/>
        </w:rPr>
        <w:t>Throughput Units</w:t>
      </w:r>
      <w:r>
        <w:rPr>
          <w:lang w:val="en-US"/>
        </w:rPr>
        <w:t xml:space="preserve"> are defined on the </w:t>
      </w:r>
      <w:r w:rsidRPr="00835C51">
        <w:rPr>
          <w:b/>
          <w:lang w:val="en-US"/>
        </w:rPr>
        <w:t>Event Hub namespace</w:t>
      </w:r>
      <w:r>
        <w:rPr>
          <w:b/>
          <w:lang w:val="en-US"/>
        </w:rPr>
        <w:t xml:space="preserve"> </w:t>
      </w:r>
      <w:r>
        <w:rPr>
          <w:lang w:val="en-US"/>
        </w:rPr>
        <w:t xml:space="preserve">level. </w:t>
      </w:r>
    </w:p>
    <w:p w:rsidR="00835C51" w:rsidRDefault="0018158F" w:rsidP="00835C51">
      <w:pPr>
        <w:rPr>
          <w:lang w:val="en-US"/>
        </w:rPr>
      </w:pPr>
      <w:r w:rsidRPr="0018158F">
        <w:rPr>
          <w:noProof/>
          <w:lang w:val="en-US"/>
        </w:rPr>
        <w:drawing>
          <wp:inline distT="0" distB="0" distL="0" distR="0" wp14:anchorId="30CB668F" wp14:editId="046276D6">
            <wp:extent cx="5172075" cy="2440003"/>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1587" cy="2482232"/>
                    </a:xfrm>
                    <a:prstGeom prst="rect">
                      <a:avLst/>
                    </a:prstGeom>
                  </pic:spPr>
                </pic:pic>
              </a:graphicData>
            </a:graphic>
          </wp:inline>
        </w:drawing>
      </w:r>
    </w:p>
    <w:p w:rsidR="0018158F" w:rsidRDefault="0018158F" w:rsidP="000861E7">
      <w:pPr>
        <w:jc w:val="both"/>
        <w:rPr>
          <w:lang w:val="en-US"/>
        </w:rPr>
      </w:pPr>
      <w:r>
        <w:rPr>
          <w:lang w:val="en-US"/>
        </w:rPr>
        <w:t xml:space="preserve">We started to create an </w:t>
      </w:r>
      <w:r>
        <w:rPr>
          <w:b/>
          <w:lang w:val="en-US"/>
        </w:rPr>
        <w:t xml:space="preserve">Event Hub namespace </w:t>
      </w:r>
      <w:r>
        <w:rPr>
          <w:lang w:val="en-US"/>
        </w:rPr>
        <w:t xml:space="preserve">and created an </w:t>
      </w:r>
      <w:r>
        <w:rPr>
          <w:b/>
          <w:lang w:val="en-US"/>
        </w:rPr>
        <w:t xml:space="preserve">Event Hub </w:t>
      </w:r>
      <w:r>
        <w:rPr>
          <w:lang w:val="en-US"/>
        </w:rPr>
        <w:t xml:space="preserve">in the Event Hub namespace. An Event Hub namespace can contain up to 10 Event Hubs. On the namespace level, we have selected just 1 </w:t>
      </w:r>
      <w:r>
        <w:rPr>
          <w:b/>
          <w:lang w:val="en-US"/>
        </w:rPr>
        <w:t>Throughput Unit</w:t>
      </w:r>
      <w:r>
        <w:rPr>
          <w:lang w:val="en-US"/>
        </w:rPr>
        <w:t xml:space="preserve"> by default and which is the minimum number of Throughput Units you can choose. </w:t>
      </w:r>
    </w:p>
    <w:p w:rsidR="0018158F" w:rsidRDefault="0018158F" w:rsidP="000861E7">
      <w:pPr>
        <w:jc w:val="both"/>
        <w:rPr>
          <w:lang w:val="en-US"/>
        </w:rPr>
      </w:pPr>
      <w:r>
        <w:rPr>
          <w:lang w:val="en-US"/>
        </w:rPr>
        <w:lastRenderedPageBreak/>
        <w:t xml:space="preserve">The maximum number of Throughput Units that you can select in the Azure portal is </w:t>
      </w:r>
      <w:r>
        <w:rPr>
          <w:b/>
          <w:lang w:val="en-US"/>
        </w:rPr>
        <w:t>20.</w:t>
      </w:r>
      <w:r>
        <w:rPr>
          <w:lang w:val="en-US"/>
        </w:rPr>
        <w:t xml:space="preserve"> The Throughput Unit is a reserved capacity.</w:t>
      </w:r>
    </w:p>
    <w:p w:rsidR="0018158F" w:rsidRDefault="0018158F" w:rsidP="000861E7">
      <w:pPr>
        <w:jc w:val="both"/>
        <w:rPr>
          <w:lang w:val="en-US"/>
        </w:rPr>
      </w:pPr>
      <w:r>
        <w:rPr>
          <w:lang w:val="en-US"/>
        </w:rPr>
        <w:t>The single Throughput Unit gives your Event Hub namespace the capacity to</w:t>
      </w:r>
      <w:r w:rsidR="000861E7">
        <w:rPr>
          <w:lang w:val="en-US"/>
        </w:rPr>
        <w:t xml:space="preserve"> handle 1 MB/s (megabyte per second) or 1000 events/s, whichever of the 2 comes first of incoming data, the so-called </w:t>
      </w:r>
      <w:r w:rsidR="000861E7">
        <w:rPr>
          <w:b/>
          <w:lang w:val="en-US"/>
        </w:rPr>
        <w:t>ingress</w:t>
      </w:r>
      <w:r w:rsidR="000861E7">
        <w:rPr>
          <w:lang w:val="en-US"/>
        </w:rPr>
        <w:t xml:space="preserve"> data. It gives your Event Hub namespace also the capacity to handle 2 MB/s or 2000 events/s of outgoing data, also called </w:t>
      </w:r>
      <w:r w:rsidR="000861E7">
        <w:rPr>
          <w:b/>
          <w:lang w:val="en-US"/>
        </w:rPr>
        <w:t xml:space="preserve">egress </w:t>
      </w:r>
      <w:r w:rsidR="000861E7">
        <w:rPr>
          <w:lang w:val="en-US"/>
        </w:rPr>
        <w:t>data.</w:t>
      </w:r>
    </w:p>
    <w:p w:rsidR="000861E7" w:rsidRDefault="000861E7" w:rsidP="000861E7">
      <w:pPr>
        <w:jc w:val="both"/>
        <w:rPr>
          <w:lang w:val="en-US"/>
        </w:rPr>
      </w:pPr>
      <w:r>
        <w:rPr>
          <w:lang w:val="en-US"/>
        </w:rPr>
        <w:t>Throughput Units are defined at the namespace level. This means that the Event Hubs in that namespace share these Throughput Units. If you have like in the image above 10 Event Hubs in you namespace and you have defined just a single Throughput Unit, then you have a capacity that supports on average 100 KB or 100 events/s of ingress data per Event Hub.</w:t>
      </w:r>
    </w:p>
    <w:p w:rsidR="000861E7" w:rsidRDefault="000861E7" w:rsidP="000861E7">
      <w:pPr>
        <w:jc w:val="both"/>
        <w:rPr>
          <w:lang w:val="en-US"/>
        </w:rPr>
      </w:pPr>
      <w:r>
        <w:rPr>
          <w:lang w:val="en-US"/>
        </w:rPr>
        <w:t>Of course, if 9 Event Hubs are inactive, the single active one can take all the capacity that the single Throughput Unit provides !</w:t>
      </w:r>
    </w:p>
    <w:p w:rsidR="00055471" w:rsidRPr="000861E7" w:rsidRDefault="00055471" w:rsidP="000861E7">
      <w:pPr>
        <w:jc w:val="both"/>
        <w:rPr>
          <w:lang w:val="en-US"/>
        </w:rPr>
      </w:pPr>
      <w:r w:rsidRPr="00055471">
        <w:rPr>
          <w:noProof/>
          <w:lang w:val="en-US"/>
        </w:rPr>
        <w:drawing>
          <wp:inline distT="0" distB="0" distL="0" distR="0" wp14:anchorId="3A2D41EA" wp14:editId="577FAB0F">
            <wp:extent cx="3695700" cy="972268"/>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7950" cy="978121"/>
                    </a:xfrm>
                    <a:prstGeom prst="rect">
                      <a:avLst/>
                    </a:prstGeom>
                  </pic:spPr>
                </pic:pic>
              </a:graphicData>
            </a:graphic>
          </wp:inline>
        </w:drawing>
      </w:r>
    </w:p>
    <w:tbl>
      <w:tblPr>
        <w:tblStyle w:val="TableGrid"/>
        <w:tblW w:w="0" w:type="auto"/>
        <w:tblLook w:val="04A0" w:firstRow="1" w:lastRow="0" w:firstColumn="1" w:lastColumn="0" w:noHBand="0" w:noVBand="1"/>
      </w:tblPr>
      <w:tblGrid>
        <w:gridCol w:w="1326"/>
        <w:gridCol w:w="6863"/>
      </w:tblGrid>
      <w:tr w:rsidR="00E13930" w:rsidRPr="003A6869" w:rsidTr="00E13930">
        <w:tc>
          <w:tcPr>
            <w:tcW w:w="1271" w:type="dxa"/>
          </w:tcPr>
          <w:p w:rsidR="00E13930" w:rsidRDefault="00E13930" w:rsidP="00835C51">
            <w:pPr>
              <w:rPr>
                <w:lang w:val="en-US"/>
              </w:rPr>
            </w:pPr>
            <w:r>
              <w:rPr>
                <w:noProof/>
                <w:lang w:val="en-US"/>
              </w:rPr>
              <w:drawing>
                <wp:inline distT="0" distB="0" distL="0" distR="0">
                  <wp:extent cx="696097" cy="600075"/>
                  <wp:effectExtent l="0" t="0" r="889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96px-Ambox_warning_orange.sv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1694" cy="604900"/>
                          </a:xfrm>
                          <a:prstGeom prst="rect">
                            <a:avLst/>
                          </a:prstGeom>
                        </pic:spPr>
                      </pic:pic>
                    </a:graphicData>
                  </a:graphic>
                </wp:inline>
              </w:drawing>
            </w:r>
          </w:p>
        </w:tc>
        <w:tc>
          <w:tcPr>
            <w:tcW w:w="6918" w:type="dxa"/>
          </w:tcPr>
          <w:p w:rsidR="00E13930" w:rsidRDefault="00E13930" w:rsidP="00835C51">
            <w:pPr>
              <w:rPr>
                <w:lang w:val="en-US"/>
              </w:rPr>
            </w:pPr>
            <w:r>
              <w:rPr>
                <w:b/>
                <w:lang w:val="en-US"/>
              </w:rPr>
              <w:t>Warning:</w:t>
            </w:r>
            <w:r>
              <w:rPr>
                <w:lang w:val="en-US"/>
              </w:rPr>
              <w:t xml:space="preserve"> </w:t>
            </w:r>
          </w:p>
          <w:p w:rsidR="00E13930" w:rsidRPr="00055471" w:rsidRDefault="00E13930" w:rsidP="00835C51">
            <w:pPr>
              <w:rPr>
                <w:i/>
                <w:lang w:val="en-US"/>
              </w:rPr>
            </w:pPr>
            <w:r w:rsidRPr="00055471">
              <w:rPr>
                <w:i/>
                <w:lang w:val="en-US"/>
              </w:rPr>
              <w:t xml:space="preserve">There is an important point regarding throughput units, that is you have to pay for them. On a standard Event Hub a Throughput Unit costs </w:t>
            </w:r>
            <w:r w:rsidR="00055471" w:rsidRPr="00055471">
              <w:rPr>
                <w:i/>
                <w:lang w:val="en-US"/>
              </w:rPr>
              <w:t xml:space="preserve"> </w:t>
            </w:r>
            <w:r w:rsidRPr="00055471">
              <w:rPr>
                <w:i/>
                <w:lang w:val="en-US"/>
              </w:rPr>
              <w:t>0.02</w:t>
            </w:r>
            <w:r w:rsidR="00055471" w:rsidRPr="00055471">
              <w:rPr>
                <w:i/>
                <w:lang w:val="en-US"/>
              </w:rPr>
              <w:t xml:space="preserve"> EUR / hour which is about 18.80 EUR / month. That’s why you want to keep the number of Throughput Units as low as possible !</w:t>
            </w:r>
          </w:p>
        </w:tc>
      </w:tr>
    </w:tbl>
    <w:p w:rsidR="00674B27" w:rsidRDefault="00674B27" w:rsidP="00674B27">
      <w:pPr>
        <w:pStyle w:val="Heading3"/>
        <w:numPr>
          <w:ilvl w:val="2"/>
          <w:numId w:val="16"/>
        </w:numPr>
        <w:rPr>
          <w:lang w:val="en-US"/>
        </w:rPr>
      </w:pPr>
      <w:r>
        <w:rPr>
          <w:lang w:val="en-US"/>
        </w:rPr>
        <w:t>Throttling and Auto Inflate</w:t>
      </w:r>
    </w:p>
    <w:p w:rsidR="00E13930" w:rsidRDefault="00055471" w:rsidP="009A7B7A">
      <w:pPr>
        <w:jc w:val="both"/>
        <w:rPr>
          <w:lang w:val="en-US"/>
        </w:rPr>
      </w:pPr>
      <w:r>
        <w:rPr>
          <w:lang w:val="en-US"/>
        </w:rPr>
        <w:t>But what happens actually if the Event Hub in your Event Hub namespace receives more events than the defined number of throughput units could handle ?</w:t>
      </w:r>
    </w:p>
    <w:p w:rsidR="009A7B7A" w:rsidRDefault="009A7B7A" w:rsidP="009A7B7A">
      <w:pPr>
        <w:jc w:val="both"/>
        <w:rPr>
          <w:lang w:val="en-US"/>
        </w:rPr>
      </w:pPr>
      <w:r w:rsidRPr="009A7B7A">
        <w:rPr>
          <w:noProof/>
          <w:lang w:val="en-US"/>
        </w:rPr>
        <w:drawing>
          <wp:inline distT="0" distB="0" distL="0" distR="0" wp14:anchorId="706B29D6" wp14:editId="258296AA">
            <wp:extent cx="4848225" cy="2343397"/>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5539" cy="2346932"/>
                    </a:xfrm>
                    <a:prstGeom prst="rect">
                      <a:avLst/>
                    </a:prstGeom>
                  </pic:spPr>
                </pic:pic>
              </a:graphicData>
            </a:graphic>
          </wp:inline>
        </w:drawing>
      </w:r>
    </w:p>
    <w:p w:rsidR="00E13930" w:rsidRDefault="00674B27" w:rsidP="009A7B7A">
      <w:pPr>
        <w:jc w:val="both"/>
        <w:rPr>
          <w:lang w:val="en-US"/>
        </w:rPr>
      </w:pPr>
      <w:r>
        <w:rPr>
          <w:lang w:val="en-US"/>
        </w:rPr>
        <w:t>Imagine that we just defined a single throughput unit on our Event Hub namespace. A single throughput unit ca</w:t>
      </w:r>
      <w:r w:rsidR="009A7B7A">
        <w:rPr>
          <w:lang w:val="en-US"/>
        </w:rPr>
        <w:t>n take 1 MB/s or 1000 events/s as ingress, but what happens when, for example, senders are sending 1500 events/s to your Event Hub ? This is more then a single throughput unit can handle with its capacity of 1000 events/s !</w:t>
      </w:r>
    </w:p>
    <w:p w:rsidR="009A7B7A" w:rsidRDefault="009A7B7A" w:rsidP="009A7B7A">
      <w:pPr>
        <w:jc w:val="both"/>
        <w:rPr>
          <w:lang w:val="en-US"/>
        </w:rPr>
      </w:pPr>
      <w:r>
        <w:rPr>
          <w:lang w:val="en-US"/>
        </w:rPr>
        <w:lastRenderedPageBreak/>
        <w:t xml:space="preserve">If you don’t add more throughput units to your Event Hub namespace, senders will be </w:t>
      </w:r>
      <w:r>
        <w:rPr>
          <w:b/>
          <w:lang w:val="en-US"/>
        </w:rPr>
        <w:t>throttled.</w:t>
      </w:r>
      <w:r>
        <w:rPr>
          <w:lang w:val="en-US"/>
        </w:rPr>
        <w:t xml:space="preserve"> They will receive </w:t>
      </w:r>
      <w:r>
        <w:rPr>
          <w:b/>
          <w:lang w:val="en-US"/>
        </w:rPr>
        <w:t>errors</w:t>
      </w:r>
      <w:r>
        <w:rPr>
          <w:lang w:val="en-US"/>
        </w:rPr>
        <w:t xml:space="preserve"> when they send events to your Event Hub. The errors will tell the sender that the </w:t>
      </w:r>
      <w:r>
        <w:rPr>
          <w:b/>
          <w:lang w:val="en-US"/>
        </w:rPr>
        <w:t xml:space="preserve">ingress quota </w:t>
      </w:r>
      <w:r>
        <w:rPr>
          <w:lang w:val="en-US"/>
        </w:rPr>
        <w:t>is exceeded. Consumers of your Event Hub won’t be affected by this throttling as long as the egress quota is not exceeded !</w:t>
      </w:r>
    </w:p>
    <w:p w:rsidR="009A7B7A" w:rsidRPr="009A7B7A" w:rsidRDefault="009A7B7A" w:rsidP="009A7B7A">
      <w:pPr>
        <w:jc w:val="both"/>
        <w:rPr>
          <w:lang w:val="en-US"/>
        </w:rPr>
      </w:pPr>
      <w:r>
        <w:rPr>
          <w:lang w:val="en-US"/>
        </w:rPr>
        <w:t xml:space="preserve">To avoid throttling for your senders, you need to increase the number of </w:t>
      </w:r>
      <w:r>
        <w:rPr>
          <w:b/>
          <w:lang w:val="en-US"/>
        </w:rPr>
        <w:t>throughput units</w:t>
      </w:r>
      <w:r>
        <w:rPr>
          <w:lang w:val="en-US"/>
        </w:rPr>
        <w:t xml:space="preserve"> to 2. Two throughput units are (in our example) enough to handle the 1500 incoming events per second, they could even handle 2000 incoming events per second !</w:t>
      </w:r>
    </w:p>
    <w:p w:rsidR="00E13930" w:rsidRDefault="00B6435F" w:rsidP="00835C51">
      <w:pPr>
        <w:rPr>
          <w:lang w:val="en-US"/>
        </w:rPr>
      </w:pPr>
      <w:r>
        <w:rPr>
          <w:lang w:val="en-US"/>
        </w:rPr>
        <w:t>To increase the number of throughput units you have 2 options:</w:t>
      </w:r>
    </w:p>
    <w:p w:rsidR="00B6435F" w:rsidRDefault="00B6435F" w:rsidP="00B6435F">
      <w:pPr>
        <w:pStyle w:val="ListParagraph"/>
        <w:numPr>
          <w:ilvl w:val="0"/>
          <w:numId w:val="23"/>
        </w:numPr>
        <w:rPr>
          <w:lang w:val="en-US"/>
        </w:rPr>
      </w:pPr>
      <w:r>
        <w:rPr>
          <w:lang w:val="en-US"/>
        </w:rPr>
        <w:t xml:space="preserve">Increase throughput units automatically by using the </w:t>
      </w:r>
      <w:r>
        <w:rPr>
          <w:b/>
          <w:lang w:val="en-US"/>
        </w:rPr>
        <w:t>auto-inflate</w:t>
      </w:r>
      <w:r>
        <w:rPr>
          <w:lang w:val="en-US"/>
        </w:rPr>
        <w:t xml:space="preserve"> option.</w:t>
      </w:r>
    </w:p>
    <w:p w:rsidR="00B6435F" w:rsidRDefault="00B6435F" w:rsidP="00B6435F">
      <w:pPr>
        <w:pStyle w:val="ListParagraph"/>
        <w:numPr>
          <w:ilvl w:val="0"/>
          <w:numId w:val="23"/>
        </w:numPr>
        <w:rPr>
          <w:lang w:val="en-US"/>
        </w:rPr>
      </w:pPr>
      <w:r>
        <w:rPr>
          <w:lang w:val="en-US"/>
        </w:rPr>
        <w:t>Increase throughput units manually.</w:t>
      </w:r>
    </w:p>
    <w:p w:rsidR="00FD462E" w:rsidRDefault="00FD462E" w:rsidP="00B6435F">
      <w:pPr>
        <w:rPr>
          <w:lang w:val="en-US"/>
        </w:rPr>
      </w:pPr>
      <w:r>
        <w:rPr>
          <w:lang w:val="en-US"/>
        </w:rPr>
        <w:t>To change this, we have to go to our Event Hub namespace scale setting:</w:t>
      </w:r>
    </w:p>
    <w:p w:rsidR="00C33F7E" w:rsidRDefault="00C33F7E" w:rsidP="00B6435F">
      <w:pPr>
        <w:rPr>
          <w:lang w:val="en-US"/>
        </w:rPr>
      </w:pPr>
      <w:r w:rsidRPr="00C33F7E">
        <w:rPr>
          <w:noProof/>
          <w:lang w:val="en-US"/>
        </w:rPr>
        <w:drawing>
          <wp:inline distT="0" distB="0" distL="0" distR="0" wp14:anchorId="4D00591A" wp14:editId="0C53B13E">
            <wp:extent cx="2133600" cy="310639"/>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70642" cy="316032"/>
                    </a:xfrm>
                    <a:prstGeom prst="rect">
                      <a:avLst/>
                    </a:prstGeom>
                  </pic:spPr>
                </pic:pic>
              </a:graphicData>
            </a:graphic>
          </wp:inline>
        </w:drawing>
      </w:r>
    </w:p>
    <w:p w:rsidR="00B6435F" w:rsidRPr="00B6435F" w:rsidRDefault="00C33F7E" w:rsidP="00B6435F">
      <w:pPr>
        <w:rPr>
          <w:lang w:val="en-US"/>
        </w:rPr>
      </w:pPr>
      <w:r w:rsidRPr="00C33F7E">
        <w:rPr>
          <w:noProof/>
          <w:lang w:val="en-US"/>
        </w:rPr>
        <w:drawing>
          <wp:inline distT="0" distB="0" distL="0" distR="0" wp14:anchorId="7A83C85E" wp14:editId="43A4770D">
            <wp:extent cx="2085975" cy="1884680"/>
            <wp:effectExtent l="0" t="0" r="9525" b="127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3353" cy="1918451"/>
                    </a:xfrm>
                    <a:prstGeom prst="rect">
                      <a:avLst/>
                    </a:prstGeom>
                  </pic:spPr>
                </pic:pic>
              </a:graphicData>
            </a:graphic>
          </wp:inline>
        </w:drawing>
      </w:r>
      <w:r w:rsidR="00B6435F" w:rsidRPr="00B6435F">
        <w:rPr>
          <w:lang w:val="en-US"/>
        </w:rPr>
        <w:t xml:space="preserve"> </w:t>
      </w:r>
    </w:p>
    <w:p w:rsidR="00E13930" w:rsidRDefault="008332F6" w:rsidP="00835C51">
      <w:pPr>
        <w:rPr>
          <w:lang w:val="en-US"/>
        </w:rPr>
      </w:pPr>
      <w:r w:rsidRPr="008332F6">
        <w:rPr>
          <w:noProof/>
          <w:lang w:val="en-US"/>
        </w:rPr>
        <w:drawing>
          <wp:inline distT="0" distB="0" distL="0" distR="0" wp14:anchorId="5006BC81" wp14:editId="641144A9">
            <wp:extent cx="5206365" cy="93345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6365" cy="933450"/>
                    </a:xfrm>
                    <a:prstGeom prst="rect">
                      <a:avLst/>
                    </a:prstGeom>
                  </pic:spPr>
                </pic:pic>
              </a:graphicData>
            </a:graphic>
          </wp:inline>
        </w:drawing>
      </w:r>
    </w:p>
    <w:p w:rsidR="008332F6" w:rsidRDefault="008332F6" w:rsidP="00835C51">
      <w:pPr>
        <w:rPr>
          <w:lang w:val="en-US"/>
        </w:rPr>
      </w:pPr>
      <w:r>
        <w:rPr>
          <w:lang w:val="en-US"/>
        </w:rPr>
        <w:t>Here you can see the default number of throughput units set to 1, next if you switch to “Standard” you can set the “Auto-Inflate” option.</w:t>
      </w:r>
    </w:p>
    <w:p w:rsidR="008332F6" w:rsidRDefault="008332F6" w:rsidP="00835C51">
      <w:pPr>
        <w:rPr>
          <w:lang w:val="en-US"/>
        </w:rPr>
      </w:pPr>
      <w:r w:rsidRPr="008332F6">
        <w:rPr>
          <w:noProof/>
          <w:lang w:val="en-US"/>
        </w:rPr>
        <w:drawing>
          <wp:inline distT="0" distB="0" distL="0" distR="0" wp14:anchorId="75FCFFEF" wp14:editId="092FDCBE">
            <wp:extent cx="1114425" cy="1156592"/>
            <wp:effectExtent l="0" t="0" r="0" b="571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24206" cy="1166743"/>
                    </a:xfrm>
                    <a:prstGeom prst="rect">
                      <a:avLst/>
                    </a:prstGeom>
                  </pic:spPr>
                </pic:pic>
              </a:graphicData>
            </a:graphic>
          </wp:inline>
        </w:drawing>
      </w:r>
    </w:p>
    <w:p w:rsidR="008332F6" w:rsidRDefault="008332F6" w:rsidP="00835C51">
      <w:pPr>
        <w:rPr>
          <w:lang w:val="en-US"/>
        </w:rPr>
      </w:pPr>
      <w:r>
        <w:rPr>
          <w:lang w:val="en-US"/>
        </w:rPr>
        <w:t>If you check the “Enable auto-inflate”, you can set the maximum number of throughput units that can be activated in the Event Hub namespace=20.</w:t>
      </w:r>
    </w:p>
    <w:p w:rsidR="00E13930" w:rsidRDefault="008332F6" w:rsidP="00835C51">
      <w:pPr>
        <w:rPr>
          <w:lang w:val="en-US"/>
        </w:rPr>
      </w:pPr>
      <w:r w:rsidRPr="008332F6">
        <w:rPr>
          <w:noProof/>
          <w:lang w:val="en-US"/>
        </w:rPr>
        <w:lastRenderedPageBreak/>
        <w:drawing>
          <wp:inline distT="0" distB="0" distL="0" distR="0" wp14:anchorId="0FB75818" wp14:editId="435255E3">
            <wp:extent cx="4448175" cy="954304"/>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8294" cy="960766"/>
                    </a:xfrm>
                    <a:prstGeom prst="rect">
                      <a:avLst/>
                    </a:prstGeom>
                  </pic:spPr>
                </pic:pic>
              </a:graphicData>
            </a:graphic>
          </wp:inline>
        </w:drawing>
      </w:r>
    </w:p>
    <w:p w:rsidR="008332F6" w:rsidRDefault="008332F6" w:rsidP="00835C51">
      <w:pPr>
        <w:rPr>
          <w:lang w:val="en-US"/>
        </w:rPr>
      </w:pPr>
      <w:r>
        <w:rPr>
          <w:lang w:val="en-US"/>
        </w:rPr>
        <w:t>You can set for example that the max number of throughput units can not auto-inflate more then 4 units.</w:t>
      </w:r>
      <w:r w:rsidR="00201C9B">
        <w:rPr>
          <w:lang w:val="en-US"/>
        </w:rPr>
        <w:t xml:space="preserve"> </w:t>
      </w:r>
      <w:r>
        <w:rPr>
          <w:lang w:val="en-US"/>
        </w:rPr>
        <w:t>You can also disable auto-inflate and you can just set the number of throughput units manually:</w:t>
      </w:r>
    </w:p>
    <w:p w:rsidR="008332F6" w:rsidRDefault="00973FBE" w:rsidP="00835C51">
      <w:pPr>
        <w:rPr>
          <w:lang w:val="en-US"/>
        </w:rPr>
      </w:pPr>
      <w:r w:rsidRPr="00973FBE">
        <w:rPr>
          <w:noProof/>
          <w:lang w:val="en-US"/>
        </w:rPr>
        <w:drawing>
          <wp:inline distT="0" distB="0" distL="0" distR="0" wp14:anchorId="14EE3503" wp14:editId="57D85DEC">
            <wp:extent cx="1200529" cy="1009650"/>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4359" cy="1021281"/>
                    </a:xfrm>
                    <a:prstGeom prst="rect">
                      <a:avLst/>
                    </a:prstGeom>
                  </pic:spPr>
                </pic:pic>
              </a:graphicData>
            </a:graphic>
          </wp:inline>
        </w:drawing>
      </w:r>
    </w:p>
    <w:tbl>
      <w:tblPr>
        <w:tblStyle w:val="TableGrid"/>
        <w:tblW w:w="0" w:type="auto"/>
        <w:tblLook w:val="04A0" w:firstRow="1" w:lastRow="0" w:firstColumn="1" w:lastColumn="0" w:noHBand="0" w:noVBand="1"/>
      </w:tblPr>
      <w:tblGrid>
        <w:gridCol w:w="1416"/>
        <w:gridCol w:w="6773"/>
      </w:tblGrid>
      <w:tr w:rsidR="00973FBE" w:rsidRPr="003A6869" w:rsidTr="00973FBE">
        <w:tc>
          <w:tcPr>
            <w:tcW w:w="1416" w:type="dxa"/>
          </w:tcPr>
          <w:p w:rsidR="00973FBE" w:rsidRDefault="00973FBE" w:rsidP="00FB2880">
            <w:pPr>
              <w:rPr>
                <w:lang w:val="en-US"/>
              </w:rPr>
            </w:pPr>
            <w:r>
              <w:rPr>
                <w:noProof/>
                <w:lang w:val="en-US"/>
              </w:rPr>
              <w:drawing>
                <wp:inline distT="0" distB="0" distL="0" distR="0" wp14:anchorId="7993953D" wp14:editId="2DD13FD2">
                  <wp:extent cx="696097" cy="600075"/>
                  <wp:effectExtent l="0" t="0" r="889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96px-Ambox_warning_orange.sv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1694" cy="604900"/>
                          </a:xfrm>
                          <a:prstGeom prst="rect">
                            <a:avLst/>
                          </a:prstGeom>
                        </pic:spPr>
                      </pic:pic>
                    </a:graphicData>
                  </a:graphic>
                </wp:inline>
              </w:drawing>
            </w:r>
          </w:p>
        </w:tc>
        <w:tc>
          <w:tcPr>
            <w:tcW w:w="6773" w:type="dxa"/>
          </w:tcPr>
          <w:p w:rsidR="00973FBE" w:rsidRDefault="00973FBE" w:rsidP="00973FBE">
            <w:pPr>
              <w:jc w:val="both"/>
              <w:rPr>
                <w:lang w:val="en-US"/>
              </w:rPr>
            </w:pPr>
            <w:r>
              <w:rPr>
                <w:b/>
                <w:lang w:val="en-US"/>
              </w:rPr>
              <w:t>Warning:</w:t>
            </w:r>
            <w:r>
              <w:rPr>
                <w:lang w:val="en-US"/>
              </w:rPr>
              <w:t xml:space="preserve"> </w:t>
            </w:r>
          </w:p>
          <w:p w:rsidR="00973FBE" w:rsidRPr="00973FBE" w:rsidRDefault="00973FBE" w:rsidP="00973FBE">
            <w:pPr>
              <w:jc w:val="both"/>
              <w:rPr>
                <w:i/>
                <w:lang w:val="en-US"/>
              </w:rPr>
            </w:pPr>
            <w:r>
              <w:rPr>
                <w:i/>
                <w:lang w:val="en-US"/>
              </w:rPr>
              <w:t xml:space="preserve">The issue with </w:t>
            </w:r>
            <w:r>
              <w:rPr>
                <w:b/>
                <w:i/>
                <w:lang w:val="en-US"/>
              </w:rPr>
              <w:t>manual-scaling</w:t>
            </w:r>
            <w:r>
              <w:rPr>
                <w:i/>
                <w:lang w:val="en-US"/>
              </w:rPr>
              <w:t xml:space="preserve"> is that you have to notice that your senders or receivers are </w:t>
            </w:r>
            <w:r>
              <w:rPr>
                <w:b/>
                <w:i/>
                <w:lang w:val="en-US"/>
              </w:rPr>
              <w:t>throttled</w:t>
            </w:r>
            <w:r>
              <w:rPr>
                <w:i/>
                <w:lang w:val="en-US"/>
              </w:rPr>
              <w:t xml:space="preserve">. With the </w:t>
            </w:r>
            <w:r>
              <w:rPr>
                <w:b/>
                <w:i/>
                <w:lang w:val="en-US"/>
              </w:rPr>
              <w:t>auto-inflate</w:t>
            </w:r>
            <w:r>
              <w:rPr>
                <w:i/>
                <w:lang w:val="en-US"/>
              </w:rPr>
              <w:t xml:space="preserve"> option, senders and receivers are never throttled until the upper limit is reached !</w:t>
            </w:r>
          </w:p>
        </w:tc>
      </w:tr>
      <w:tr w:rsidR="00973FBE" w:rsidRPr="003A6869" w:rsidTr="00973FBE">
        <w:tc>
          <w:tcPr>
            <w:tcW w:w="1416" w:type="dxa"/>
          </w:tcPr>
          <w:p w:rsidR="00973FBE" w:rsidRDefault="00973FBE" w:rsidP="00FB2880">
            <w:pPr>
              <w:rPr>
                <w:lang w:val="en-US"/>
              </w:rPr>
            </w:pPr>
            <w:r>
              <w:rPr>
                <w:noProof/>
                <w:lang w:val="en-US"/>
              </w:rPr>
              <w:drawing>
                <wp:inline distT="0" distB="0" distL="0" distR="0" wp14:anchorId="525106C8" wp14:editId="097DFCFA">
                  <wp:extent cx="696097" cy="600075"/>
                  <wp:effectExtent l="0" t="0" r="889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96px-Ambox_warning_orange.sv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1694" cy="604900"/>
                          </a:xfrm>
                          <a:prstGeom prst="rect">
                            <a:avLst/>
                          </a:prstGeom>
                        </pic:spPr>
                      </pic:pic>
                    </a:graphicData>
                  </a:graphic>
                </wp:inline>
              </w:drawing>
            </w:r>
          </w:p>
        </w:tc>
        <w:tc>
          <w:tcPr>
            <w:tcW w:w="6773" w:type="dxa"/>
          </w:tcPr>
          <w:p w:rsidR="00973FBE" w:rsidRDefault="00973FBE" w:rsidP="00FB2880">
            <w:pPr>
              <w:jc w:val="both"/>
              <w:rPr>
                <w:lang w:val="en-US"/>
              </w:rPr>
            </w:pPr>
            <w:r>
              <w:rPr>
                <w:b/>
                <w:lang w:val="en-US"/>
              </w:rPr>
              <w:t>Warning:</w:t>
            </w:r>
            <w:r>
              <w:rPr>
                <w:lang w:val="en-US"/>
              </w:rPr>
              <w:t xml:space="preserve"> </w:t>
            </w:r>
          </w:p>
          <w:p w:rsidR="00973FBE" w:rsidRPr="00973FBE" w:rsidRDefault="00973FBE" w:rsidP="00FB2880">
            <w:pPr>
              <w:jc w:val="both"/>
              <w:rPr>
                <w:i/>
                <w:lang w:val="en-US"/>
              </w:rPr>
            </w:pPr>
            <w:r>
              <w:rPr>
                <w:i/>
                <w:lang w:val="en-US"/>
              </w:rPr>
              <w:t>Auto-Inflate only increases the number of throughput units when needed, it doesn’t decrease them automatically when not needed anymore !</w:t>
            </w:r>
          </w:p>
        </w:tc>
      </w:tr>
      <w:tr w:rsidR="00973FBE" w:rsidRPr="003A6869" w:rsidTr="00973FBE">
        <w:trPr>
          <w:trHeight w:val="867"/>
        </w:trPr>
        <w:tc>
          <w:tcPr>
            <w:tcW w:w="1416" w:type="dxa"/>
          </w:tcPr>
          <w:p w:rsidR="00973FBE" w:rsidRDefault="00973FBE" w:rsidP="00973FBE">
            <w:pPr>
              <w:rPr>
                <w:lang w:val="en-US"/>
              </w:rPr>
            </w:pPr>
            <w:r>
              <w:rPr>
                <w:noProof/>
                <w:lang w:val="en-US"/>
              </w:rPr>
              <w:drawing>
                <wp:inline distT="0" distB="0" distL="0" distR="0">
                  <wp:extent cx="752475" cy="752475"/>
                  <wp:effectExtent l="0" t="0" r="9525" b="952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24px-Information_orange.sv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773" w:type="dxa"/>
          </w:tcPr>
          <w:p w:rsidR="00973FBE" w:rsidRDefault="00973FBE" w:rsidP="00973FBE">
            <w:pPr>
              <w:rPr>
                <w:b/>
                <w:lang w:val="en-US"/>
              </w:rPr>
            </w:pPr>
            <w:r>
              <w:rPr>
                <w:b/>
                <w:lang w:val="en-US"/>
              </w:rPr>
              <w:t>Info:</w:t>
            </w:r>
          </w:p>
          <w:p w:rsidR="00973FBE" w:rsidRPr="009B13F3" w:rsidRDefault="00973FBE" w:rsidP="009B13F3">
            <w:pPr>
              <w:jc w:val="both"/>
              <w:rPr>
                <w:i/>
                <w:lang w:val="en-US"/>
              </w:rPr>
            </w:pPr>
            <w:r w:rsidRPr="009B13F3">
              <w:rPr>
                <w:i/>
                <w:lang w:val="en-US"/>
              </w:rPr>
              <w:t>Although the maximum number of throughput units / event hub namespace is limited to 20</w:t>
            </w:r>
            <w:r w:rsidR="00201C9B" w:rsidRPr="009B13F3">
              <w:rPr>
                <w:i/>
                <w:lang w:val="en-US"/>
              </w:rPr>
              <w:t>, this means 20 MB/s or 20.000 events per second for ingress data and even twice as much for egress, which is a massive amount. When you need more then 20 TPU then you can raise a support request ! It will allow you to handle more then 1 million events per second !</w:t>
            </w:r>
          </w:p>
        </w:tc>
      </w:tr>
    </w:tbl>
    <w:p w:rsidR="00973FBE" w:rsidRPr="00973FBE" w:rsidRDefault="00973FBE" w:rsidP="00973FBE">
      <w:pPr>
        <w:rPr>
          <w:lang w:val="en-US"/>
        </w:rPr>
      </w:pPr>
    </w:p>
    <w:p w:rsidR="00973FBE" w:rsidRDefault="00973FBE" w:rsidP="00973FBE">
      <w:pPr>
        <w:pStyle w:val="Heading3"/>
        <w:numPr>
          <w:ilvl w:val="2"/>
          <w:numId w:val="16"/>
        </w:numPr>
        <w:rPr>
          <w:lang w:val="en-US"/>
        </w:rPr>
      </w:pPr>
      <w:r>
        <w:rPr>
          <w:lang w:val="en-US"/>
        </w:rPr>
        <w:t>Understand Partitions</w:t>
      </w:r>
    </w:p>
    <w:p w:rsidR="00973FBE" w:rsidRDefault="00973FBE" w:rsidP="00835C51">
      <w:pPr>
        <w:rPr>
          <w:lang w:val="en-US"/>
        </w:rPr>
      </w:pPr>
    </w:p>
    <w:p w:rsidR="0018158F" w:rsidRDefault="00201C9B" w:rsidP="00835C51">
      <w:pPr>
        <w:rPr>
          <w:lang w:val="en-US"/>
        </w:rPr>
      </w:pPr>
      <w:r>
        <w:rPr>
          <w:lang w:val="en-US"/>
        </w:rPr>
        <w:t>By default, when you create a new event hub</w:t>
      </w:r>
      <w:r w:rsidR="009B13F3">
        <w:rPr>
          <w:lang w:val="en-US"/>
        </w:rPr>
        <w:t xml:space="preserve"> you get 2 Event Hub </w:t>
      </w:r>
      <w:r w:rsidR="009B13F3">
        <w:rPr>
          <w:b/>
          <w:lang w:val="en-US"/>
        </w:rPr>
        <w:t>partitions</w:t>
      </w:r>
      <w:r w:rsidR="009B13F3">
        <w:rPr>
          <w:lang w:val="en-US"/>
        </w:rPr>
        <w:t>, which is the default value and also minimum number of partitions you can select.</w:t>
      </w:r>
    </w:p>
    <w:p w:rsidR="009B13F3" w:rsidRDefault="009B13F3" w:rsidP="00835C51">
      <w:pPr>
        <w:rPr>
          <w:lang w:val="en-US"/>
        </w:rPr>
      </w:pPr>
      <w:r>
        <w:rPr>
          <w:lang w:val="en-US"/>
        </w:rPr>
        <w:t xml:space="preserve">But what is such a partition ? When senders are sending events to you Event Hub, these sent events are distributed to partitions by using a </w:t>
      </w:r>
      <w:r>
        <w:rPr>
          <w:b/>
          <w:lang w:val="en-US"/>
        </w:rPr>
        <w:t>round robin model.</w:t>
      </w:r>
    </w:p>
    <w:p w:rsidR="009B13F3" w:rsidRPr="009B13F3" w:rsidRDefault="009B13F3" w:rsidP="00835C51">
      <w:pPr>
        <w:rPr>
          <w:lang w:val="en-US"/>
        </w:rPr>
      </w:pPr>
      <w:r>
        <w:rPr>
          <w:lang w:val="en-US"/>
        </w:rPr>
        <w:t xml:space="preserve">The partition itself is a data organization mechanism to store an </w:t>
      </w:r>
      <w:r>
        <w:rPr>
          <w:b/>
          <w:lang w:val="en-US"/>
        </w:rPr>
        <w:t>ordered sequence of events.</w:t>
      </w:r>
      <w:r>
        <w:rPr>
          <w:lang w:val="en-US"/>
        </w:rPr>
        <w:t xml:space="preserve"> New arriving events are added to the end of that sequence. The partitions of an Event Hub are independent from each other. That’s the reason why they usually grow to different sizes. Every partition has its own sequence of data. </w:t>
      </w:r>
    </w:p>
    <w:tbl>
      <w:tblPr>
        <w:tblStyle w:val="TableGrid"/>
        <w:tblW w:w="0" w:type="auto"/>
        <w:tblLook w:val="04A0" w:firstRow="1" w:lastRow="0" w:firstColumn="1" w:lastColumn="0" w:noHBand="0" w:noVBand="1"/>
      </w:tblPr>
      <w:tblGrid>
        <w:gridCol w:w="1416"/>
        <w:gridCol w:w="6773"/>
      </w:tblGrid>
      <w:tr w:rsidR="009B13F3" w:rsidTr="00FB2880">
        <w:trPr>
          <w:trHeight w:val="867"/>
        </w:trPr>
        <w:tc>
          <w:tcPr>
            <w:tcW w:w="1416" w:type="dxa"/>
          </w:tcPr>
          <w:p w:rsidR="009B13F3" w:rsidRDefault="009B13F3" w:rsidP="00FB2880">
            <w:pPr>
              <w:rPr>
                <w:lang w:val="en-US"/>
              </w:rPr>
            </w:pPr>
            <w:r>
              <w:rPr>
                <w:noProof/>
                <w:lang w:val="en-US"/>
              </w:rPr>
              <w:drawing>
                <wp:inline distT="0" distB="0" distL="0" distR="0" wp14:anchorId="7A79CA10" wp14:editId="2D49C5D8">
                  <wp:extent cx="752475" cy="752475"/>
                  <wp:effectExtent l="0" t="0" r="9525"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24px-Information_orange.sv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773" w:type="dxa"/>
          </w:tcPr>
          <w:p w:rsidR="009B13F3" w:rsidRDefault="009B13F3" w:rsidP="00FB2880">
            <w:pPr>
              <w:rPr>
                <w:b/>
                <w:lang w:val="en-US"/>
              </w:rPr>
            </w:pPr>
            <w:r>
              <w:rPr>
                <w:b/>
                <w:lang w:val="en-US"/>
              </w:rPr>
              <w:t>Info:</w:t>
            </w:r>
          </w:p>
          <w:p w:rsidR="009B13F3" w:rsidRPr="00973FBE" w:rsidRDefault="009B13F3" w:rsidP="00FB2880">
            <w:pPr>
              <w:rPr>
                <w:lang w:val="en-US"/>
              </w:rPr>
            </w:pPr>
            <w:r>
              <w:rPr>
                <w:lang w:val="en-US"/>
              </w:rPr>
              <w:t xml:space="preserve">When you plan the number of partitions for your Event Hub, keep in mind that you pay for the number of TPU but not for the number of partitions. Partitions don’t add any costs to your Event Hub. </w:t>
            </w:r>
          </w:p>
        </w:tc>
      </w:tr>
    </w:tbl>
    <w:p w:rsidR="009B13F3" w:rsidRDefault="009B13F3" w:rsidP="00835C51">
      <w:pPr>
        <w:rPr>
          <w:lang w:val="en-US"/>
        </w:rPr>
      </w:pPr>
    </w:p>
    <w:p w:rsidR="009B13F3" w:rsidRDefault="009F2F9B" w:rsidP="00835C51">
      <w:pPr>
        <w:rPr>
          <w:lang w:val="en-US"/>
        </w:rPr>
      </w:pPr>
      <w:r w:rsidRPr="009F2F9B">
        <w:rPr>
          <w:noProof/>
          <w:lang w:val="en-US"/>
        </w:rPr>
        <w:lastRenderedPageBreak/>
        <w:drawing>
          <wp:inline distT="0" distB="0" distL="0" distR="0" wp14:anchorId="02828E8F" wp14:editId="1321F420">
            <wp:extent cx="3562350" cy="1242967"/>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9060" cy="1248797"/>
                    </a:xfrm>
                    <a:prstGeom prst="rect">
                      <a:avLst/>
                    </a:prstGeom>
                  </pic:spPr>
                </pic:pic>
              </a:graphicData>
            </a:graphic>
          </wp:inline>
        </w:drawing>
      </w:r>
    </w:p>
    <w:p w:rsidR="009F2F9B" w:rsidRDefault="009F2F9B" w:rsidP="00835C51">
      <w:pPr>
        <w:rPr>
          <w:lang w:val="en-US"/>
        </w:rPr>
      </w:pPr>
      <w:r>
        <w:rPr>
          <w:lang w:val="en-US"/>
        </w:rPr>
        <w:t>How to decide on the number of partitions ?</w:t>
      </w:r>
    </w:p>
    <w:p w:rsidR="009F2F9B" w:rsidRDefault="009F2F9B" w:rsidP="00835C51">
      <w:pPr>
        <w:rPr>
          <w:lang w:val="en-US"/>
        </w:rPr>
      </w:pPr>
      <w:r w:rsidRPr="009F2F9B">
        <w:rPr>
          <w:noProof/>
          <w:lang w:val="en-US"/>
        </w:rPr>
        <w:drawing>
          <wp:inline distT="0" distB="0" distL="0" distR="0" wp14:anchorId="11F6DF9B" wp14:editId="04168A19">
            <wp:extent cx="3609975" cy="1202004"/>
            <wp:effectExtent l="0" t="0" r="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1666" cy="1212556"/>
                    </a:xfrm>
                    <a:prstGeom prst="rect">
                      <a:avLst/>
                    </a:prstGeom>
                  </pic:spPr>
                </pic:pic>
              </a:graphicData>
            </a:graphic>
          </wp:inline>
        </w:drawing>
      </w:r>
    </w:p>
    <w:p w:rsidR="009F2F9B" w:rsidRDefault="009F2F9B" w:rsidP="00835C51">
      <w:pPr>
        <w:rPr>
          <w:lang w:val="en-US"/>
        </w:rPr>
      </w:pPr>
    </w:p>
    <w:p w:rsidR="009F2F9B" w:rsidRDefault="009F2F9B" w:rsidP="00835C51">
      <w:pPr>
        <w:rPr>
          <w:lang w:val="en-US"/>
        </w:rPr>
      </w:pPr>
      <w:r>
        <w:rPr>
          <w:lang w:val="en-US"/>
        </w:rPr>
        <w:t>That means, for example, if you expect a maximum of 2 concurrent Consumers, then 2 partitions are the right choice.  You can only set the number of partitions once when you create the Event Hub.</w:t>
      </w:r>
    </w:p>
    <w:p w:rsidR="009F2F9B" w:rsidRDefault="009F2F9B" w:rsidP="00835C51">
      <w:pPr>
        <w:rPr>
          <w:lang w:val="en-US"/>
        </w:rPr>
      </w:pPr>
      <w:r w:rsidRPr="009F2F9B">
        <w:rPr>
          <w:noProof/>
          <w:lang w:val="en-US"/>
        </w:rPr>
        <w:drawing>
          <wp:inline distT="0" distB="0" distL="0" distR="0" wp14:anchorId="5373C883" wp14:editId="4A48F376">
            <wp:extent cx="2914650" cy="1595079"/>
            <wp:effectExtent l="0" t="0" r="0" b="571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6695" cy="1634507"/>
                    </a:xfrm>
                    <a:prstGeom prst="rect">
                      <a:avLst/>
                    </a:prstGeom>
                  </pic:spPr>
                </pic:pic>
              </a:graphicData>
            </a:graphic>
          </wp:inline>
        </w:drawing>
      </w:r>
    </w:p>
    <w:p w:rsidR="00AF23F4" w:rsidRDefault="00561E47" w:rsidP="00561E47">
      <w:pPr>
        <w:pStyle w:val="Heading3"/>
        <w:numPr>
          <w:ilvl w:val="2"/>
          <w:numId w:val="16"/>
        </w:numPr>
        <w:rPr>
          <w:lang w:val="en-US"/>
        </w:rPr>
      </w:pPr>
      <w:r>
        <w:rPr>
          <w:lang w:val="en-US"/>
        </w:rPr>
        <w:t>Calculate the Event Hub Costs</w:t>
      </w:r>
    </w:p>
    <w:p w:rsidR="00AF23F4" w:rsidRPr="009B13F3" w:rsidRDefault="00BE7732" w:rsidP="00835C51">
      <w:pPr>
        <w:rPr>
          <w:lang w:val="en-US"/>
        </w:rPr>
      </w:pPr>
      <w:r>
        <w:rPr>
          <w:noProof/>
          <w:lang w:val="en-US"/>
        </w:rPr>
        <w:drawing>
          <wp:inline distT="0" distB="0" distL="0" distR="0">
            <wp:extent cx="723900" cy="7239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der_construc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946" cy="723946"/>
                    </a:xfrm>
                    <a:prstGeom prst="rect">
                      <a:avLst/>
                    </a:prstGeom>
                  </pic:spPr>
                </pic:pic>
              </a:graphicData>
            </a:graphic>
          </wp:inline>
        </w:drawing>
      </w:r>
    </w:p>
    <w:p w:rsidR="00A74F4E" w:rsidRDefault="00A74F4E" w:rsidP="00A74F4E">
      <w:pPr>
        <w:pStyle w:val="Heading2"/>
        <w:numPr>
          <w:ilvl w:val="1"/>
          <w:numId w:val="16"/>
        </w:numPr>
        <w:rPr>
          <w:lang w:val="en-US"/>
        </w:rPr>
      </w:pPr>
      <w:r>
        <w:rPr>
          <w:lang w:val="en-US"/>
        </w:rPr>
        <w:t>Implement the Sending part as a separate .NET Standard Library</w:t>
      </w:r>
    </w:p>
    <w:p w:rsidR="001E4688" w:rsidRDefault="001E4688" w:rsidP="001E4688">
      <w:pPr>
        <w:rPr>
          <w:lang w:val="en-US"/>
        </w:rPr>
      </w:pPr>
    </w:p>
    <w:p w:rsidR="001E4688" w:rsidRPr="001E4688" w:rsidRDefault="001E4688" w:rsidP="001E4688">
      <w:pPr>
        <w:pStyle w:val="Heading3"/>
        <w:numPr>
          <w:ilvl w:val="2"/>
          <w:numId w:val="16"/>
        </w:numPr>
        <w:rPr>
          <w:lang w:val="en-US"/>
        </w:rPr>
      </w:pPr>
      <w:r>
        <w:rPr>
          <w:lang w:val="en-US"/>
        </w:rPr>
        <w:t>Architectural Overview</w:t>
      </w:r>
    </w:p>
    <w:p w:rsidR="00A74F4E" w:rsidRDefault="00A74F4E" w:rsidP="00A74F4E">
      <w:pPr>
        <w:rPr>
          <w:lang w:val="en-US"/>
        </w:rPr>
      </w:pPr>
    </w:p>
    <w:p w:rsidR="004147D5" w:rsidRDefault="00CB3535" w:rsidP="00A74F4E">
      <w:pPr>
        <w:rPr>
          <w:lang w:val="en-US"/>
        </w:rPr>
      </w:pPr>
      <w:r>
        <w:rPr>
          <w:noProof/>
          <w:lang w:val="en-US"/>
        </w:rPr>
        <w:lastRenderedPageBreak/>
        <w:drawing>
          <wp:inline distT="0" distB="0" distL="0" distR="0" wp14:anchorId="39149397" wp14:editId="73D35EF8">
            <wp:extent cx="4215641" cy="264795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9984" cy="2675803"/>
                    </a:xfrm>
                    <a:prstGeom prst="rect">
                      <a:avLst/>
                    </a:prstGeom>
                  </pic:spPr>
                </pic:pic>
              </a:graphicData>
            </a:graphic>
          </wp:inline>
        </w:drawing>
      </w:r>
    </w:p>
    <w:p w:rsidR="0046527D" w:rsidRDefault="0046527D" w:rsidP="00A74F4E">
      <w:pPr>
        <w:rPr>
          <w:lang w:val="en-US"/>
        </w:rPr>
      </w:pPr>
    </w:p>
    <w:p w:rsidR="004147D5" w:rsidRDefault="00CB3535" w:rsidP="00CB3535">
      <w:pPr>
        <w:jc w:val="both"/>
        <w:rPr>
          <w:lang w:val="en-US"/>
        </w:rPr>
      </w:pPr>
      <w:r>
        <w:rPr>
          <w:lang w:val="en-US"/>
        </w:rPr>
        <w:t xml:space="preserve">The </w:t>
      </w:r>
      <w:r>
        <w:rPr>
          <w:b/>
          <w:lang w:val="en-US"/>
        </w:rPr>
        <w:t xml:space="preserve">FreezerDataSender </w:t>
      </w:r>
      <w:r>
        <w:rPr>
          <w:lang w:val="en-US"/>
        </w:rPr>
        <w:t xml:space="preserve">is responsible for sending the freezer events to the </w:t>
      </w:r>
      <w:r>
        <w:rPr>
          <w:b/>
          <w:lang w:val="en-US"/>
        </w:rPr>
        <w:t>Telemerty data ingestion Event Hub.</w:t>
      </w:r>
      <w:r>
        <w:rPr>
          <w:lang w:val="en-US"/>
        </w:rPr>
        <w:t xml:space="preserve"> As we will not only use the FreezerDataSender class in our Freezer Simulator application, the sending part is hosted in it’s own library (.NET Standard Library, so it can be referenced by different .NET project types). To make it possible to swap out the sender class by alternative implementations, the class has an interface implementation.</w:t>
      </w:r>
    </w:p>
    <w:p w:rsidR="00CB3535" w:rsidRDefault="00CB3535" w:rsidP="00CB3535">
      <w:pPr>
        <w:pStyle w:val="Heading3"/>
        <w:numPr>
          <w:ilvl w:val="2"/>
          <w:numId w:val="16"/>
        </w:numPr>
        <w:rPr>
          <w:lang w:val="en-US"/>
        </w:rPr>
      </w:pPr>
      <w:r>
        <w:rPr>
          <w:lang w:val="en-US"/>
        </w:rPr>
        <w:t>Send Events to the Event Hub</w:t>
      </w:r>
    </w:p>
    <w:p w:rsidR="00CB3535" w:rsidRDefault="00CB3535" w:rsidP="00CB3535">
      <w:pPr>
        <w:rPr>
          <w:lang w:val="en-US"/>
        </w:rPr>
      </w:pPr>
    </w:p>
    <w:p w:rsidR="00BF5557" w:rsidRDefault="00BF5557" w:rsidP="001E6981">
      <w:pPr>
        <w:jc w:val="both"/>
        <w:rPr>
          <w:lang w:val="en-US"/>
        </w:rPr>
      </w:pPr>
      <w:r w:rsidRPr="00BF5557">
        <w:rPr>
          <w:noProof/>
          <w:lang w:val="en-US"/>
        </w:rPr>
        <w:drawing>
          <wp:inline distT="0" distB="0" distL="0" distR="0" wp14:anchorId="1FDD1CB4" wp14:editId="3B78627E">
            <wp:extent cx="3376351" cy="13906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1210" cy="1442077"/>
                    </a:xfrm>
                    <a:prstGeom prst="rect">
                      <a:avLst/>
                    </a:prstGeom>
                  </pic:spPr>
                </pic:pic>
              </a:graphicData>
            </a:graphic>
          </wp:inline>
        </w:drawing>
      </w:r>
    </w:p>
    <w:p w:rsidR="00CB3535" w:rsidRPr="001E6981" w:rsidRDefault="001E6981" w:rsidP="001E6981">
      <w:pPr>
        <w:jc w:val="both"/>
        <w:rPr>
          <w:lang w:val="en-US"/>
        </w:rPr>
      </w:pPr>
      <w:r>
        <w:rPr>
          <w:lang w:val="en-US"/>
        </w:rPr>
        <w:t xml:space="preserve">To send events to the Event Hub you can either use </w:t>
      </w:r>
      <w:r>
        <w:rPr>
          <w:b/>
          <w:lang w:val="en-US"/>
        </w:rPr>
        <w:t xml:space="preserve">HTTPS </w:t>
      </w:r>
      <w:r>
        <w:rPr>
          <w:lang w:val="en-US"/>
        </w:rPr>
        <w:t xml:space="preserve">or </w:t>
      </w:r>
      <w:r>
        <w:rPr>
          <w:b/>
          <w:lang w:val="en-US"/>
        </w:rPr>
        <w:t xml:space="preserve">AMQP. </w:t>
      </w:r>
      <w:r>
        <w:rPr>
          <w:lang w:val="en-US"/>
        </w:rPr>
        <w:t xml:space="preserve">AMQP is an open standard protocol for messaging and it is more efficient then HTTPS. For this demo we will use AMQP. In .NET you can use the </w:t>
      </w:r>
      <w:r>
        <w:rPr>
          <w:b/>
          <w:lang w:val="en-US"/>
        </w:rPr>
        <w:t>Microsoft.Azure.EventHubs</w:t>
      </w:r>
      <w:r>
        <w:rPr>
          <w:lang w:val="en-US"/>
        </w:rPr>
        <w:t xml:space="preserve"> nuget package that will use </w:t>
      </w:r>
      <w:r>
        <w:rPr>
          <w:b/>
          <w:lang w:val="en-US"/>
        </w:rPr>
        <w:t>AMQP</w:t>
      </w:r>
      <w:r>
        <w:rPr>
          <w:lang w:val="en-US"/>
        </w:rPr>
        <w:t xml:space="preserve"> under the hood.</w:t>
      </w:r>
    </w:p>
    <w:p w:rsidR="00CB3535" w:rsidRPr="00295B24" w:rsidRDefault="00295B24" w:rsidP="00CB3535">
      <w:pPr>
        <w:jc w:val="both"/>
        <w:rPr>
          <w:lang w:val="en-US"/>
        </w:rPr>
      </w:pPr>
      <w:r>
        <w:rPr>
          <w:lang w:val="en-US"/>
        </w:rPr>
        <w:t xml:space="preserve">The code for sending event data is quit obvious, first we have to accept a connectionstring in our datasender constructor method (which can be stored in an app.config file) and create an </w:t>
      </w:r>
      <w:r>
        <w:rPr>
          <w:b/>
          <w:lang w:val="en-US"/>
        </w:rPr>
        <w:t xml:space="preserve">EventHubClient </w:t>
      </w:r>
      <w:r>
        <w:rPr>
          <w:lang w:val="en-US"/>
        </w:rPr>
        <w:t>instance from the</w:t>
      </w:r>
      <w:r w:rsidRPr="00295B24">
        <w:rPr>
          <w:b/>
          <w:lang w:val="en-US"/>
        </w:rPr>
        <w:t xml:space="preserve"> </w:t>
      </w:r>
      <w:r>
        <w:rPr>
          <w:b/>
          <w:lang w:val="en-US"/>
        </w:rPr>
        <w:t>Microsoft.Azure.EventHubs</w:t>
      </w:r>
      <w:r>
        <w:rPr>
          <w:lang w:val="en-US"/>
        </w:rPr>
        <w:t xml:space="preserve"> nuget package.</w:t>
      </w:r>
    </w:p>
    <w:p w:rsidR="00295B24" w:rsidRDefault="00295B24" w:rsidP="00CB3535">
      <w:pPr>
        <w:jc w:val="both"/>
        <w:rPr>
          <w:lang w:val="en-US"/>
        </w:rPr>
      </w:pPr>
      <w:r w:rsidRPr="00295B24">
        <w:rPr>
          <w:noProof/>
          <w:lang w:val="en-US"/>
        </w:rPr>
        <w:drawing>
          <wp:inline distT="0" distB="0" distL="0" distR="0" wp14:anchorId="4D9B197B" wp14:editId="2EC55426">
            <wp:extent cx="5048955" cy="543001"/>
            <wp:effectExtent l="0" t="0" r="0" b="95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955" cy="543001"/>
                    </a:xfrm>
                    <a:prstGeom prst="rect">
                      <a:avLst/>
                    </a:prstGeom>
                  </pic:spPr>
                </pic:pic>
              </a:graphicData>
            </a:graphic>
          </wp:inline>
        </w:drawing>
      </w:r>
    </w:p>
    <w:p w:rsidR="00295B24" w:rsidRDefault="00295B24" w:rsidP="00CB3535">
      <w:pPr>
        <w:jc w:val="both"/>
        <w:rPr>
          <w:lang w:val="en-US"/>
        </w:rPr>
      </w:pPr>
      <w:r>
        <w:rPr>
          <w:lang w:val="en-US"/>
        </w:rPr>
        <w:t xml:space="preserve">Next we need a method that converts the incoming </w:t>
      </w:r>
      <w:r w:rsidR="00D1209F" w:rsidRPr="00D1209F">
        <w:rPr>
          <w:b/>
          <w:lang w:val="en-US"/>
        </w:rPr>
        <w:t>freezerE</w:t>
      </w:r>
      <w:r w:rsidRPr="00D1209F">
        <w:rPr>
          <w:b/>
          <w:lang w:val="en-US"/>
        </w:rPr>
        <w:t>ventdata</w:t>
      </w:r>
      <w:r>
        <w:rPr>
          <w:lang w:val="en-US"/>
        </w:rPr>
        <w:t xml:space="preserve"> object into an </w:t>
      </w:r>
      <w:r>
        <w:rPr>
          <w:b/>
          <w:lang w:val="en-US"/>
        </w:rPr>
        <w:t>EventData</w:t>
      </w:r>
      <w:r>
        <w:rPr>
          <w:lang w:val="en-US"/>
        </w:rPr>
        <w:t xml:space="preserve"> object which can be consumed from the </w:t>
      </w:r>
      <w:r>
        <w:rPr>
          <w:b/>
          <w:lang w:val="en-US"/>
        </w:rPr>
        <w:t xml:space="preserve">EventHub Send </w:t>
      </w:r>
      <w:r>
        <w:rPr>
          <w:lang w:val="en-US"/>
        </w:rPr>
        <w:t>method.</w:t>
      </w:r>
    </w:p>
    <w:p w:rsidR="00295B24" w:rsidRDefault="00295B24" w:rsidP="00CB3535">
      <w:pPr>
        <w:jc w:val="both"/>
        <w:rPr>
          <w:lang w:val="en-US"/>
        </w:rPr>
      </w:pPr>
      <w:r w:rsidRPr="00295B24">
        <w:rPr>
          <w:noProof/>
          <w:lang w:val="en-US"/>
        </w:rPr>
        <w:lastRenderedPageBreak/>
        <w:drawing>
          <wp:inline distT="0" distB="0" distL="0" distR="0" wp14:anchorId="76EB634D" wp14:editId="34FF2C68">
            <wp:extent cx="4248743" cy="771633"/>
            <wp:effectExtent l="0" t="0" r="0" b="952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8743" cy="771633"/>
                    </a:xfrm>
                    <a:prstGeom prst="rect">
                      <a:avLst/>
                    </a:prstGeom>
                  </pic:spPr>
                </pic:pic>
              </a:graphicData>
            </a:graphic>
          </wp:inline>
        </w:drawing>
      </w:r>
    </w:p>
    <w:p w:rsidR="00295B24" w:rsidRDefault="00295B24" w:rsidP="00CB3535">
      <w:pPr>
        <w:jc w:val="both"/>
        <w:rPr>
          <w:lang w:val="en-US"/>
        </w:rPr>
      </w:pPr>
      <w:r>
        <w:rPr>
          <w:lang w:val="en-US"/>
        </w:rPr>
        <w:t xml:space="preserve">Finally we send the event object to the </w:t>
      </w:r>
      <w:r>
        <w:rPr>
          <w:b/>
          <w:lang w:val="en-US"/>
        </w:rPr>
        <w:t>EventHub.</w:t>
      </w:r>
    </w:p>
    <w:p w:rsidR="00295B24" w:rsidRDefault="00295B24" w:rsidP="00CB3535">
      <w:pPr>
        <w:jc w:val="both"/>
        <w:rPr>
          <w:lang w:val="en-US"/>
        </w:rPr>
      </w:pPr>
      <w:r w:rsidRPr="00295B24">
        <w:rPr>
          <w:noProof/>
          <w:lang w:val="en-US"/>
        </w:rPr>
        <w:drawing>
          <wp:inline distT="0" distB="0" distL="0" distR="0" wp14:anchorId="3CA5EA0F" wp14:editId="76088143">
            <wp:extent cx="4048690" cy="657317"/>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8690" cy="657317"/>
                    </a:xfrm>
                    <a:prstGeom prst="rect">
                      <a:avLst/>
                    </a:prstGeom>
                  </pic:spPr>
                </pic:pic>
              </a:graphicData>
            </a:graphic>
          </wp:inline>
        </w:drawing>
      </w:r>
    </w:p>
    <w:p w:rsidR="00DF7BD9" w:rsidRDefault="00DF7BD9" w:rsidP="00DF7BD9">
      <w:pPr>
        <w:pStyle w:val="Heading3"/>
        <w:numPr>
          <w:ilvl w:val="2"/>
          <w:numId w:val="16"/>
        </w:numPr>
        <w:rPr>
          <w:lang w:val="en-US"/>
        </w:rPr>
      </w:pPr>
      <w:r>
        <w:rPr>
          <w:lang w:val="en-US"/>
        </w:rPr>
        <w:t>Batch Multiple Events</w:t>
      </w:r>
    </w:p>
    <w:p w:rsidR="00D1209F" w:rsidRDefault="00D1209F" w:rsidP="00CB3535">
      <w:pPr>
        <w:jc w:val="both"/>
        <w:rPr>
          <w:lang w:val="en-US"/>
        </w:rPr>
      </w:pPr>
    </w:p>
    <w:p w:rsidR="00295B24" w:rsidRPr="00B00F25" w:rsidRDefault="0075631E" w:rsidP="00CB3535">
      <w:pPr>
        <w:jc w:val="both"/>
        <w:rPr>
          <w:lang w:val="en-US"/>
        </w:rPr>
      </w:pPr>
      <w:r>
        <w:rPr>
          <w:lang w:val="en-US"/>
        </w:rPr>
        <w:t xml:space="preserve">There is also the possibility to send events in </w:t>
      </w:r>
      <w:r>
        <w:rPr>
          <w:b/>
          <w:lang w:val="en-US"/>
        </w:rPr>
        <w:t xml:space="preserve">batch. </w:t>
      </w:r>
      <w:r>
        <w:rPr>
          <w:lang w:val="en-US"/>
        </w:rPr>
        <w:t>This can be useful for our</w:t>
      </w:r>
      <w:r w:rsidR="00DF7BD9">
        <w:rPr>
          <w:lang w:val="en-US"/>
        </w:rPr>
        <w:t xml:space="preserve"> </w:t>
      </w:r>
      <w:r w:rsidR="00DF7BD9">
        <w:rPr>
          <w:b/>
          <w:lang w:val="en-US"/>
        </w:rPr>
        <w:t xml:space="preserve">periodical sent </w:t>
      </w:r>
      <w:r w:rsidR="00DF7BD9">
        <w:rPr>
          <w:lang w:val="en-US"/>
        </w:rPr>
        <w:t>events (freezer temperature and freezer cooling liquid levels). Instead of creating a separate event for temperature and cooling liquid, we can</w:t>
      </w:r>
      <w:r w:rsidR="00B00F25">
        <w:rPr>
          <w:lang w:val="en-US"/>
        </w:rPr>
        <w:t xml:space="preserve"> batch them into a single event and send a single event to the </w:t>
      </w:r>
      <w:r w:rsidR="00B00F25">
        <w:rPr>
          <w:b/>
          <w:lang w:val="en-US"/>
        </w:rPr>
        <w:t>event hub</w:t>
      </w:r>
      <w:r w:rsidR="00B00F25">
        <w:rPr>
          <w:lang w:val="en-US"/>
        </w:rPr>
        <w:t xml:space="preserve"> instead.</w:t>
      </w:r>
    </w:p>
    <w:p w:rsidR="00D1209F" w:rsidRDefault="00D1209F" w:rsidP="00CB3535">
      <w:pPr>
        <w:jc w:val="both"/>
        <w:rPr>
          <w:lang w:val="en-US"/>
        </w:rPr>
      </w:pPr>
    </w:p>
    <w:p w:rsidR="00DF7BD9" w:rsidRDefault="00D1209F" w:rsidP="00CB3535">
      <w:pPr>
        <w:jc w:val="both"/>
        <w:rPr>
          <w:lang w:val="en-US"/>
        </w:rPr>
      </w:pPr>
      <w:r>
        <w:rPr>
          <w:noProof/>
          <w:lang w:val="en-US"/>
        </w:rPr>
        <w:drawing>
          <wp:inline distT="0" distB="0" distL="0" distR="0" wp14:anchorId="625392E4" wp14:editId="520C5817">
            <wp:extent cx="4485212" cy="178117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3904" cy="1784627"/>
                    </a:xfrm>
                    <a:prstGeom prst="rect">
                      <a:avLst/>
                    </a:prstGeom>
                  </pic:spPr>
                </pic:pic>
              </a:graphicData>
            </a:graphic>
          </wp:inline>
        </w:drawing>
      </w:r>
    </w:p>
    <w:p w:rsidR="00D1209F" w:rsidRPr="00DF7BD9" w:rsidRDefault="00D1209F" w:rsidP="00CB3535">
      <w:pPr>
        <w:jc w:val="both"/>
        <w:rPr>
          <w:lang w:val="en-US"/>
        </w:rPr>
      </w:pPr>
    </w:p>
    <w:tbl>
      <w:tblPr>
        <w:tblStyle w:val="TableGrid"/>
        <w:tblW w:w="0" w:type="auto"/>
        <w:tblLook w:val="04A0" w:firstRow="1" w:lastRow="0" w:firstColumn="1" w:lastColumn="0" w:noHBand="0" w:noVBand="1"/>
      </w:tblPr>
      <w:tblGrid>
        <w:gridCol w:w="1416"/>
        <w:gridCol w:w="6773"/>
      </w:tblGrid>
      <w:tr w:rsidR="00C8472B" w:rsidRPr="00C8472B" w:rsidTr="00C8472B">
        <w:trPr>
          <w:trHeight w:val="867"/>
        </w:trPr>
        <w:tc>
          <w:tcPr>
            <w:tcW w:w="1416" w:type="dxa"/>
          </w:tcPr>
          <w:p w:rsidR="00C8472B" w:rsidRDefault="00C8472B" w:rsidP="00FB2880">
            <w:pPr>
              <w:rPr>
                <w:lang w:val="en-US"/>
              </w:rPr>
            </w:pPr>
            <w:r>
              <w:rPr>
                <w:noProof/>
                <w:lang w:val="en-US"/>
              </w:rPr>
              <w:drawing>
                <wp:inline distT="0" distB="0" distL="0" distR="0" wp14:anchorId="1168097E" wp14:editId="5F40E5A3">
                  <wp:extent cx="752475" cy="7524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24px-Information_orange.sv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773" w:type="dxa"/>
          </w:tcPr>
          <w:p w:rsidR="00C8472B" w:rsidRDefault="00C8472B" w:rsidP="00FB2880">
            <w:pPr>
              <w:rPr>
                <w:b/>
                <w:lang w:val="en-US"/>
              </w:rPr>
            </w:pPr>
            <w:r>
              <w:rPr>
                <w:b/>
                <w:lang w:val="en-US"/>
              </w:rPr>
              <w:t>Info:</w:t>
            </w:r>
          </w:p>
          <w:p w:rsidR="00C8472B" w:rsidRPr="00C8472B" w:rsidRDefault="00C8472B" w:rsidP="00FB2880">
            <w:pPr>
              <w:rPr>
                <w:i/>
                <w:lang w:val="en-US"/>
              </w:rPr>
            </w:pPr>
            <w:r>
              <w:rPr>
                <w:i/>
                <w:lang w:val="en-US"/>
              </w:rPr>
              <w:t>Batching multiple events into a single message is heavily reducing the number of packet headers that are sent over the network ! This means that batching will reduce network bandwidth.</w:t>
            </w:r>
          </w:p>
        </w:tc>
      </w:tr>
    </w:tbl>
    <w:p w:rsidR="00295B24" w:rsidRPr="00295B24" w:rsidRDefault="00295B24" w:rsidP="00CB3535">
      <w:pPr>
        <w:jc w:val="both"/>
        <w:rPr>
          <w:lang w:val="en-US"/>
        </w:rPr>
      </w:pPr>
    </w:p>
    <w:p w:rsidR="00295B24" w:rsidRPr="00295B24" w:rsidRDefault="00295B24" w:rsidP="00CB3535">
      <w:pPr>
        <w:jc w:val="both"/>
        <w:rPr>
          <w:lang w:val="en-US"/>
        </w:rPr>
      </w:pPr>
    </w:p>
    <w:p w:rsidR="00AB06BC" w:rsidRDefault="00C8472B" w:rsidP="00CB3535">
      <w:pPr>
        <w:jc w:val="both"/>
        <w:rPr>
          <w:lang w:val="en-US"/>
        </w:rPr>
      </w:pPr>
      <w:r>
        <w:rPr>
          <w:lang w:val="en-US"/>
        </w:rPr>
        <w:t xml:space="preserve">To batch events, the </w:t>
      </w:r>
      <w:r>
        <w:rPr>
          <w:b/>
          <w:lang w:val="en-US"/>
        </w:rPr>
        <w:t>EventHubClient</w:t>
      </w:r>
      <w:r>
        <w:rPr>
          <w:lang w:val="en-US"/>
        </w:rPr>
        <w:t xml:space="preserve"> has an overload of the </w:t>
      </w:r>
      <w:r>
        <w:rPr>
          <w:b/>
          <w:lang w:val="en-US"/>
        </w:rPr>
        <w:t>SendAsync</w:t>
      </w:r>
      <w:r>
        <w:rPr>
          <w:lang w:val="en-US"/>
        </w:rPr>
        <w:t xml:space="preserve"> method that takes an </w:t>
      </w:r>
      <w:r>
        <w:rPr>
          <w:b/>
          <w:lang w:val="en-US"/>
        </w:rPr>
        <w:t>IEnumerable</w:t>
      </w:r>
      <w:r>
        <w:rPr>
          <w:lang w:val="en-US"/>
        </w:rPr>
        <w:t xml:space="preserve"> of </w:t>
      </w:r>
      <w:r>
        <w:rPr>
          <w:b/>
          <w:lang w:val="en-US"/>
        </w:rPr>
        <w:t>EventData</w:t>
      </w:r>
      <w:r>
        <w:rPr>
          <w:lang w:val="en-US"/>
        </w:rPr>
        <w:t xml:space="preserve"> objects, as shown next:</w:t>
      </w:r>
    </w:p>
    <w:p w:rsidR="00C8472B" w:rsidRDefault="00C8472B" w:rsidP="00CB3535">
      <w:pPr>
        <w:jc w:val="both"/>
        <w:rPr>
          <w:lang w:val="en-US"/>
        </w:rPr>
      </w:pPr>
    </w:p>
    <w:p w:rsidR="00C8472B" w:rsidRDefault="00C8472B" w:rsidP="00CB3535">
      <w:pPr>
        <w:jc w:val="both"/>
        <w:rPr>
          <w:lang w:val="en-US"/>
        </w:rPr>
      </w:pPr>
      <w:r w:rsidRPr="00C8472B">
        <w:rPr>
          <w:noProof/>
          <w:lang w:val="en-US"/>
        </w:rPr>
        <w:lastRenderedPageBreak/>
        <w:drawing>
          <wp:inline distT="0" distB="0" distL="0" distR="0" wp14:anchorId="40E4BC09" wp14:editId="256277F2">
            <wp:extent cx="5105708" cy="2447925"/>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7763" cy="2448910"/>
                    </a:xfrm>
                    <a:prstGeom prst="rect">
                      <a:avLst/>
                    </a:prstGeom>
                  </pic:spPr>
                </pic:pic>
              </a:graphicData>
            </a:graphic>
          </wp:inline>
        </w:drawing>
      </w:r>
    </w:p>
    <w:p w:rsidR="00C8472B" w:rsidRDefault="00C8472B" w:rsidP="00CB3535">
      <w:pPr>
        <w:jc w:val="both"/>
        <w:rPr>
          <w:lang w:val="en-US"/>
        </w:rPr>
      </w:pPr>
      <w:r>
        <w:rPr>
          <w:lang w:val="en-US"/>
        </w:rPr>
        <w:t xml:space="preserve">When you send events to your Event Hubs it’s important to keep the message size limit. The standard Event Hub has a default message size limit of </w:t>
      </w:r>
      <w:r>
        <w:rPr>
          <w:b/>
          <w:lang w:val="en-US"/>
        </w:rPr>
        <w:t>256 KB max.</w:t>
      </w:r>
    </w:p>
    <w:p w:rsidR="00C8472B" w:rsidRDefault="00C8472B" w:rsidP="00CB3535">
      <w:pPr>
        <w:jc w:val="both"/>
        <w:rPr>
          <w:lang w:val="en-US"/>
        </w:rPr>
      </w:pPr>
      <w:r w:rsidRPr="00C8472B">
        <w:rPr>
          <w:noProof/>
          <w:lang w:val="en-US"/>
        </w:rPr>
        <w:drawing>
          <wp:inline distT="0" distB="0" distL="0" distR="0" wp14:anchorId="01B092C9" wp14:editId="266FC452">
            <wp:extent cx="4505325" cy="1256150"/>
            <wp:effectExtent l="0" t="0" r="0" b="127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7342" cy="1265077"/>
                    </a:xfrm>
                    <a:prstGeom prst="rect">
                      <a:avLst/>
                    </a:prstGeom>
                  </pic:spPr>
                </pic:pic>
              </a:graphicData>
            </a:graphic>
          </wp:inline>
        </w:drawing>
      </w:r>
    </w:p>
    <w:p w:rsidR="00C8472B" w:rsidRDefault="00C8472B" w:rsidP="00CB3535">
      <w:pPr>
        <w:jc w:val="both"/>
        <w:rPr>
          <w:lang w:val="en-US"/>
        </w:rPr>
      </w:pPr>
    </w:p>
    <w:tbl>
      <w:tblPr>
        <w:tblStyle w:val="TableGrid"/>
        <w:tblW w:w="0" w:type="auto"/>
        <w:tblLook w:val="04A0" w:firstRow="1" w:lastRow="0" w:firstColumn="1" w:lastColumn="0" w:noHBand="0" w:noVBand="1"/>
      </w:tblPr>
      <w:tblGrid>
        <w:gridCol w:w="1326"/>
        <w:gridCol w:w="6863"/>
      </w:tblGrid>
      <w:tr w:rsidR="00E17024" w:rsidRPr="003A6869" w:rsidTr="00FB2880">
        <w:tc>
          <w:tcPr>
            <w:tcW w:w="1271" w:type="dxa"/>
          </w:tcPr>
          <w:p w:rsidR="00E17024" w:rsidRDefault="00E17024" w:rsidP="00FB2880">
            <w:pPr>
              <w:rPr>
                <w:lang w:val="en-US"/>
              </w:rPr>
            </w:pPr>
            <w:r>
              <w:rPr>
                <w:noProof/>
                <w:lang w:val="en-US"/>
              </w:rPr>
              <w:drawing>
                <wp:inline distT="0" distB="0" distL="0" distR="0" wp14:anchorId="213F2DEC" wp14:editId="0FD17FB8">
                  <wp:extent cx="696097" cy="600075"/>
                  <wp:effectExtent l="0" t="0" r="889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96px-Ambox_warning_orange.sv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1694" cy="604900"/>
                          </a:xfrm>
                          <a:prstGeom prst="rect">
                            <a:avLst/>
                          </a:prstGeom>
                        </pic:spPr>
                      </pic:pic>
                    </a:graphicData>
                  </a:graphic>
                </wp:inline>
              </w:drawing>
            </w:r>
          </w:p>
        </w:tc>
        <w:tc>
          <w:tcPr>
            <w:tcW w:w="6918" w:type="dxa"/>
          </w:tcPr>
          <w:p w:rsidR="00E17024" w:rsidRDefault="00E17024" w:rsidP="00FB2880">
            <w:pPr>
              <w:rPr>
                <w:lang w:val="en-US"/>
              </w:rPr>
            </w:pPr>
            <w:r>
              <w:rPr>
                <w:b/>
                <w:lang w:val="en-US"/>
              </w:rPr>
              <w:t>Warning:</w:t>
            </w:r>
            <w:r>
              <w:rPr>
                <w:lang w:val="en-US"/>
              </w:rPr>
              <w:t xml:space="preserve"> </w:t>
            </w:r>
          </w:p>
          <w:p w:rsidR="00E17024" w:rsidRPr="00E17024" w:rsidRDefault="00E17024" w:rsidP="00FB2880">
            <w:pPr>
              <w:rPr>
                <w:i/>
                <w:lang w:val="en-US"/>
              </w:rPr>
            </w:pPr>
            <w:r>
              <w:rPr>
                <w:i/>
                <w:lang w:val="en-US"/>
              </w:rPr>
              <w:t xml:space="preserve">If you send more than 256KB/message, then you will get a message size exceeded exception, that’s why it is important to use the </w:t>
            </w:r>
            <w:r>
              <w:rPr>
                <w:b/>
                <w:i/>
                <w:lang w:val="en-US"/>
              </w:rPr>
              <w:t>CreateBatch()</w:t>
            </w:r>
            <w:r>
              <w:rPr>
                <w:i/>
                <w:lang w:val="en-US"/>
              </w:rPr>
              <w:t xml:space="preserve"> method on the Event Hub Client</w:t>
            </w:r>
            <w:r>
              <w:rPr>
                <w:b/>
                <w:i/>
                <w:lang w:val="en-US"/>
              </w:rPr>
              <w:t xml:space="preserve"> </w:t>
            </w:r>
            <w:r>
              <w:rPr>
                <w:i/>
                <w:lang w:val="en-US"/>
              </w:rPr>
              <w:t xml:space="preserve">and using the </w:t>
            </w:r>
            <w:r>
              <w:rPr>
                <w:b/>
                <w:i/>
                <w:lang w:val="en-US"/>
              </w:rPr>
              <w:t>TryAdd()</w:t>
            </w:r>
            <w:r>
              <w:rPr>
                <w:i/>
                <w:lang w:val="en-US"/>
              </w:rPr>
              <w:t xml:space="preserve"> method to limit the batch to the maximum message size, as shown in the code above. The code above will create multiple “batches” if message size exceeds 256 Kb !</w:t>
            </w:r>
          </w:p>
        </w:tc>
      </w:tr>
    </w:tbl>
    <w:p w:rsidR="00E17024" w:rsidRDefault="00E17024" w:rsidP="00CB3535">
      <w:pPr>
        <w:jc w:val="both"/>
        <w:rPr>
          <w:lang w:val="en-US"/>
        </w:rPr>
      </w:pPr>
    </w:p>
    <w:p w:rsidR="000751D9" w:rsidRDefault="000751D9" w:rsidP="00CB3535">
      <w:pPr>
        <w:jc w:val="both"/>
        <w:rPr>
          <w:lang w:val="en-US"/>
        </w:rPr>
      </w:pPr>
    </w:p>
    <w:p w:rsidR="000751D9" w:rsidRDefault="000751D9" w:rsidP="00CB3535">
      <w:pPr>
        <w:jc w:val="both"/>
        <w:rPr>
          <w:lang w:val="en-US"/>
        </w:rPr>
      </w:pPr>
    </w:p>
    <w:p w:rsidR="00F63EF8" w:rsidRDefault="00F63EF8" w:rsidP="00CB3535">
      <w:pPr>
        <w:jc w:val="both"/>
        <w:rPr>
          <w:lang w:val="en-US"/>
        </w:rPr>
      </w:pPr>
    </w:p>
    <w:p w:rsidR="00F63EF8" w:rsidRDefault="00F63EF8" w:rsidP="00CB3535">
      <w:pPr>
        <w:jc w:val="both"/>
        <w:rPr>
          <w:lang w:val="en-US"/>
        </w:rPr>
      </w:pPr>
    </w:p>
    <w:p w:rsidR="00F63EF8" w:rsidRDefault="00F63EF8" w:rsidP="00CB3535">
      <w:pPr>
        <w:jc w:val="both"/>
        <w:rPr>
          <w:lang w:val="en-US"/>
        </w:rPr>
      </w:pPr>
    </w:p>
    <w:p w:rsidR="000751D9" w:rsidRDefault="000751D9" w:rsidP="00CB3535">
      <w:pPr>
        <w:jc w:val="both"/>
        <w:rPr>
          <w:lang w:val="en-US"/>
        </w:rPr>
      </w:pPr>
    </w:p>
    <w:p w:rsidR="000751D9" w:rsidRDefault="000751D9" w:rsidP="00CB3535">
      <w:pPr>
        <w:jc w:val="both"/>
        <w:rPr>
          <w:lang w:val="en-US"/>
        </w:rPr>
      </w:pPr>
    </w:p>
    <w:p w:rsidR="000751D9" w:rsidRDefault="000751D9" w:rsidP="00CB3535">
      <w:pPr>
        <w:jc w:val="both"/>
        <w:rPr>
          <w:lang w:val="en-US"/>
        </w:rPr>
      </w:pPr>
    </w:p>
    <w:p w:rsidR="000751D9" w:rsidRDefault="000751D9" w:rsidP="00CB3535">
      <w:pPr>
        <w:jc w:val="both"/>
        <w:rPr>
          <w:lang w:val="en-US"/>
        </w:rPr>
      </w:pPr>
    </w:p>
    <w:p w:rsidR="000751D9" w:rsidRDefault="000751D9" w:rsidP="00CB3535">
      <w:pPr>
        <w:jc w:val="both"/>
        <w:rPr>
          <w:lang w:val="en-US"/>
        </w:rPr>
      </w:pPr>
    </w:p>
    <w:p w:rsidR="000751D9" w:rsidRDefault="000751D9" w:rsidP="000751D9">
      <w:pPr>
        <w:pStyle w:val="Heading3"/>
        <w:numPr>
          <w:ilvl w:val="2"/>
          <w:numId w:val="16"/>
        </w:numPr>
        <w:rPr>
          <w:lang w:val="en-US"/>
        </w:rPr>
      </w:pPr>
      <w:r>
        <w:rPr>
          <w:lang w:val="en-US"/>
        </w:rPr>
        <w:lastRenderedPageBreak/>
        <w:t>Set up a Shared Access Policy and Send Events</w:t>
      </w:r>
    </w:p>
    <w:p w:rsidR="000751D9" w:rsidRDefault="000751D9" w:rsidP="000751D9">
      <w:pPr>
        <w:rPr>
          <w:lang w:val="en-US"/>
        </w:rPr>
      </w:pPr>
    </w:p>
    <w:p w:rsidR="000751D9" w:rsidRPr="000751D9" w:rsidRDefault="000751D9" w:rsidP="000751D9">
      <w:pPr>
        <w:rPr>
          <w:lang w:val="en-US"/>
        </w:rPr>
      </w:pPr>
      <w:r w:rsidRPr="000751D9">
        <w:rPr>
          <w:noProof/>
          <w:lang w:val="en-US"/>
        </w:rPr>
        <w:drawing>
          <wp:inline distT="0" distB="0" distL="0" distR="0" wp14:anchorId="16BCA880" wp14:editId="602A02AB">
            <wp:extent cx="5206365" cy="1734185"/>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6365" cy="1734185"/>
                    </a:xfrm>
                    <a:prstGeom prst="rect">
                      <a:avLst/>
                    </a:prstGeom>
                  </pic:spPr>
                </pic:pic>
              </a:graphicData>
            </a:graphic>
          </wp:inline>
        </w:drawing>
      </w:r>
    </w:p>
    <w:p w:rsidR="000751D9" w:rsidRPr="000751D9" w:rsidRDefault="000751D9" w:rsidP="00CB3535">
      <w:pPr>
        <w:jc w:val="both"/>
        <w:rPr>
          <w:lang w:val="en-US"/>
        </w:rPr>
      </w:pPr>
      <w:r>
        <w:rPr>
          <w:lang w:val="en-US"/>
        </w:rPr>
        <w:t xml:space="preserve">To send events to the Event Hub, you need a connection string. You get such a connection string by setting up a </w:t>
      </w:r>
      <w:r>
        <w:rPr>
          <w:b/>
          <w:lang w:val="en-US"/>
        </w:rPr>
        <w:t>shared access policy</w:t>
      </w:r>
      <w:r>
        <w:rPr>
          <w:lang w:val="en-US"/>
        </w:rPr>
        <w:t xml:space="preserve"> in the Azure portal. Beside an authentication with a connection string and with a shared access policy, an Event Hub supports also </w:t>
      </w:r>
      <w:r>
        <w:rPr>
          <w:b/>
          <w:lang w:val="en-US"/>
        </w:rPr>
        <w:t xml:space="preserve">role-based access control. </w:t>
      </w:r>
      <w:r>
        <w:rPr>
          <w:lang w:val="en-US"/>
        </w:rPr>
        <w:t xml:space="preserve">With role based access control you can use </w:t>
      </w:r>
      <w:r>
        <w:rPr>
          <w:b/>
          <w:lang w:val="en-US"/>
        </w:rPr>
        <w:t xml:space="preserve">active directory </w:t>
      </w:r>
      <w:r>
        <w:rPr>
          <w:lang w:val="en-US"/>
        </w:rPr>
        <w:t xml:space="preserve">to control the access to you Event Hub.  For our demo, we use </w:t>
      </w:r>
      <w:r>
        <w:rPr>
          <w:b/>
          <w:lang w:val="en-US"/>
        </w:rPr>
        <w:t>shared access policies.</w:t>
      </w:r>
    </w:p>
    <w:p w:rsidR="000751D9" w:rsidRDefault="00945AB6" w:rsidP="00CB3535">
      <w:pPr>
        <w:jc w:val="both"/>
        <w:rPr>
          <w:lang w:val="en-US"/>
        </w:rPr>
      </w:pPr>
      <w:r w:rsidRPr="00945AB6">
        <w:rPr>
          <w:noProof/>
          <w:lang w:val="en-US"/>
        </w:rPr>
        <w:drawing>
          <wp:inline distT="0" distB="0" distL="0" distR="0" wp14:anchorId="7547818F" wp14:editId="6A1CFA93">
            <wp:extent cx="5079569" cy="657225"/>
            <wp:effectExtent l="0" t="0" r="6985"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5079" cy="657938"/>
                    </a:xfrm>
                    <a:prstGeom prst="rect">
                      <a:avLst/>
                    </a:prstGeom>
                  </pic:spPr>
                </pic:pic>
              </a:graphicData>
            </a:graphic>
          </wp:inline>
        </w:drawing>
      </w:r>
    </w:p>
    <w:p w:rsidR="00945AB6" w:rsidRDefault="00646A4B" w:rsidP="00CB3535">
      <w:pPr>
        <w:jc w:val="both"/>
        <w:rPr>
          <w:lang w:val="en-US"/>
        </w:rPr>
      </w:pPr>
      <w:r w:rsidRPr="00646A4B">
        <w:rPr>
          <w:noProof/>
          <w:lang w:val="en-US"/>
        </w:rPr>
        <w:drawing>
          <wp:inline distT="0" distB="0" distL="0" distR="0" wp14:anchorId="6EF61880" wp14:editId="674EA6E0">
            <wp:extent cx="5206365" cy="2219325"/>
            <wp:effectExtent l="0" t="0" r="0" b="9525"/>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6365" cy="2219325"/>
                    </a:xfrm>
                    <a:prstGeom prst="rect">
                      <a:avLst/>
                    </a:prstGeom>
                  </pic:spPr>
                </pic:pic>
              </a:graphicData>
            </a:graphic>
          </wp:inline>
        </w:drawing>
      </w:r>
    </w:p>
    <w:p w:rsidR="00646A4B" w:rsidRDefault="00646A4B" w:rsidP="00CB3535">
      <w:pPr>
        <w:jc w:val="both"/>
        <w:rPr>
          <w:lang w:val="en-US"/>
        </w:rPr>
      </w:pPr>
      <w:r>
        <w:rPr>
          <w:lang w:val="en-US"/>
        </w:rPr>
        <w:t xml:space="preserve">By default there is already a default policy called </w:t>
      </w:r>
      <w:r>
        <w:rPr>
          <w:b/>
          <w:lang w:val="en-US"/>
        </w:rPr>
        <w:t xml:space="preserve">RootManagedSharedAccessKey </w:t>
      </w:r>
      <w:r>
        <w:rPr>
          <w:lang w:val="en-US"/>
        </w:rPr>
        <w:t>with claims Manage,Send,Listen.</w:t>
      </w:r>
    </w:p>
    <w:p w:rsidR="00646A4B" w:rsidRDefault="00646A4B" w:rsidP="00CB3535">
      <w:pPr>
        <w:jc w:val="both"/>
        <w:rPr>
          <w:lang w:val="en-US"/>
        </w:rPr>
      </w:pPr>
    </w:p>
    <w:tbl>
      <w:tblPr>
        <w:tblStyle w:val="TableGrid"/>
        <w:tblW w:w="0" w:type="auto"/>
        <w:tblLook w:val="04A0" w:firstRow="1" w:lastRow="0" w:firstColumn="1" w:lastColumn="0" w:noHBand="0" w:noVBand="1"/>
      </w:tblPr>
      <w:tblGrid>
        <w:gridCol w:w="1416"/>
        <w:gridCol w:w="6773"/>
      </w:tblGrid>
      <w:tr w:rsidR="00646A4B" w:rsidRPr="003A6869" w:rsidTr="00FB2880">
        <w:trPr>
          <w:trHeight w:val="867"/>
        </w:trPr>
        <w:tc>
          <w:tcPr>
            <w:tcW w:w="1416" w:type="dxa"/>
          </w:tcPr>
          <w:p w:rsidR="00646A4B" w:rsidRDefault="00646A4B" w:rsidP="00FB2880">
            <w:pPr>
              <w:rPr>
                <w:lang w:val="en-US"/>
              </w:rPr>
            </w:pPr>
            <w:r>
              <w:rPr>
                <w:noProof/>
                <w:lang w:val="en-US"/>
              </w:rPr>
              <w:drawing>
                <wp:inline distT="0" distB="0" distL="0" distR="0" wp14:anchorId="2495D243" wp14:editId="22B018E7">
                  <wp:extent cx="752475" cy="752475"/>
                  <wp:effectExtent l="0" t="0" r="9525" b="9525"/>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24px-Information_orange.sv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773" w:type="dxa"/>
          </w:tcPr>
          <w:p w:rsidR="00646A4B" w:rsidRDefault="00646A4B" w:rsidP="00FB2880">
            <w:pPr>
              <w:rPr>
                <w:b/>
                <w:lang w:val="en-US"/>
              </w:rPr>
            </w:pPr>
            <w:r>
              <w:rPr>
                <w:b/>
                <w:lang w:val="en-US"/>
              </w:rPr>
              <w:t>Info:</w:t>
            </w:r>
          </w:p>
          <w:p w:rsidR="00646A4B" w:rsidRPr="00646A4B" w:rsidRDefault="00646A4B" w:rsidP="00FB2880">
            <w:pPr>
              <w:rPr>
                <w:i/>
                <w:lang w:val="en-US"/>
              </w:rPr>
            </w:pPr>
            <w:r>
              <w:rPr>
                <w:i/>
                <w:lang w:val="en-US"/>
              </w:rPr>
              <w:t xml:space="preserve">We won’t use the </w:t>
            </w:r>
            <w:r>
              <w:rPr>
                <w:b/>
                <w:i/>
                <w:lang w:val="en-US"/>
              </w:rPr>
              <w:t>RootManagedSharedAccessKey</w:t>
            </w:r>
            <w:r>
              <w:rPr>
                <w:i/>
                <w:lang w:val="en-US"/>
              </w:rPr>
              <w:t xml:space="preserve"> because it gives you full access to manage the namespace and to send and listen to </w:t>
            </w:r>
            <w:r>
              <w:rPr>
                <w:b/>
                <w:i/>
                <w:lang w:val="en-US"/>
              </w:rPr>
              <w:t>all Event Hub’s</w:t>
            </w:r>
            <w:r>
              <w:rPr>
                <w:i/>
                <w:lang w:val="en-US"/>
              </w:rPr>
              <w:t xml:space="preserve"> in that namespace !</w:t>
            </w:r>
          </w:p>
        </w:tc>
      </w:tr>
    </w:tbl>
    <w:p w:rsidR="00646A4B" w:rsidRDefault="00646A4B" w:rsidP="00CB3535">
      <w:pPr>
        <w:jc w:val="both"/>
        <w:rPr>
          <w:lang w:val="en-US"/>
        </w:rPr>
      </w:pPr>
    </w:p>
    <w:p w:rsidR="005112AF" w:rsidRPr="00646A4B" w:rsidRDefault="005112AF" w:rsidP="00CB3535">
      <w:pPr>
        <w:jc w:val="both"/>
        <w:rPr>
          <w:lang w:val="en-US"/>
        </w:rPr>
      </w:pPr>
    </w:p>
    <w:p w:rsidR="000751D9" w:rsidRDefault="00646A4B" w:rsidP="00CB3535">
      <w:pPr>
        <w:jc w:val="both"/>
        <w:rPr>
          <w:lang w:val="en-US"/>
        </w:rPr>
      </w:pPr>
      <w:r>
        <w:rPr>
          <w:lang w:val="en-US"/>
        </w:rPr>
        <w:lastRenderedPageBreak/>
        <w:t xml:space="preserve">Instead of giving full access with this </w:t>
      </w:r>
      <w:r>
        <w:rPr>
          <w:b/>
          <w:lang w:val="en-US"/>
        </w:rPr>
        <w:t>RootManagedSharedAccessKey</w:t>
      </w:r>
      <w:r>
        <w:rPr>
          <w:lang w:val="en-US"/>
        </w:rPr>
        <w:t xml:space="preserve"> you should give access only to the </w:t>
      </w:r>
      <w:r w:rsidRPr="00646A4B">
        <w:rPr>
          <w:b/>
          <w:lang w:val="en-US"/>
        </w:rPr>
        <w:t>Event Hub</w:t>
      </w:r>
      <w:r>
        <w:rPr>
          <w:b/>
          <w:lang w:val="en-US"/>
        </w:rPr>
        <w:t xml:space="preserve"> </w:t>
      </w:r>
      <w:r>
        <w:rPr>
          <w:lang w:val="en-US"/>
        </w:rPr>
        <w:t>to which you want to send events or from which you want to listen.</w:t>
      </w:r>
    </w:p>
    <w:p w:rsidR="00646A4B" w:rsidRDefault="00F2270F" w:rsidP="00CB3535">
      <w:pPr>
        <w:jc w:val="both"/>
        <w:rPr>
          <w:lang w:val="en-US"/>
        </w:rPr>
      </w:pPr>
      <w:r>
        <w:rPr>
          <w:lang w:val="en-US"/>
        </w:rPr>
        <w:t>So we first have to select our Event Hub:</w:t>
      </w:r>
    </w:p>
    <w:p w:rsidR="00F2270F" w:rsidRPr="00F2270F" w:rsidRDefault="00F2270F" w:rsidP="00CB3535">
      <w:pPr>
        <w:jc w:val="both"/>
        <w:rPr>
          <w:b/>
          <w:lang w:val="en-US"/>
        </w:rPr>
      </w:pPr>
      <w:r w:rsidRPr="00F2270F">
        <w:rPr>
          <w:b/>
          <w:noProof/>
          <w:lang w:val="en-US"/>
        </w:rPr>
        <w:drawing>
          <wp:inline distT="0" distB="0" distL="0" distR="0" wp14:anchorId="7A1CA968" wp14:editId="600F6F10">
            <wp:extent cx="4258269" cy="1228896"/>
            <wp:effectExtent l="0" t="0" r="9525"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8269" cy="1228896"/>
                    </a:xfrm>
                    <a:prstGeom prst="rect">
                      <a:avLst/>
                    </a:prstGeom>
                  </pic:spPr>
                </pic:pic>
              </a:graphicData>
            </a:graphic>
          </wp:inline>
        </w:drawing>
      </w:r>
    </w:p>
    <w:p w:rsidR="000751D9" w:rsidRDefault="00B662CB" w:rsidP="00CB3535">
      <w:pPr>
        <w:jc w:val="both"/>
        <w:rPr>
          <w:lang w:val="en-US"/>
        </w:rPr>
      </w:pPr>
      <w:r>
        <w:rPr>
          <w:lang w:val="en-US"/>
        </w:rPr>
        <w:t xml:space="preserve">Next select </w:t>
      </w:r>
      <w:r>
        <w:rPr>
          <w:b/>
          <w:lang w:val="en-US"/>
        </w:rPr>
        <w:t xml:space="preserve">Shared access policies </w:t>
      </w:r>
      <w:r>
        <w:rPr>
          <w:lang w:val="en-US"/>
        </w:rPr>
        <w:t xml:space="preserve">for the specific </w:t>
      </w:r>
      <w:r>
        <w:rPr>
          <w:b/>
          <w:lang w:val="en-US"/>
        </w:rPr>
        <w:t xml:space="preserve">EventHub, </w:t>
      </w:r>
      <w:r>
        <w:rPr>
          <w:lang w:val="en-US"/>
        </w:rPr>
        <w:t xml:space="preserve">in our case </w:t>
      </w:r>
      <w:r>
        <w:rPr>
          <w:b/>
          <w:lang w:val="en-US"/>
        </w:rPr>
        <w:t>smartfreezertelemetryeh</w:t>
      </w:r>
      <w:r w:rsidR="006217CA">
        <w:rPr>
          <w:lang w:val="en-US"/>
        </w:rPr>
        <w:t xml:space="preserve"> and click “Add”. We will create a policy to “Send” and “Listen”:</w:t>
      </w:r>
    </w:p>
    <w:p w:rsidR="006217CA" w:rsidRDefault="006217CA" w:rsidP="00CB3535">
      <w:pPr>
        <w:jc w:val="both"/>
        <w:rPr>
          <w:lang w:val="en-US"/>
        </w:rPr>
      </w:pPr>
      <w:r w:rsidRPr="006217CA">
        <w:rPr>
          <w:noProof/>
          <w:lang w:val="en-US"/>
        </w:rPr>
        <w:drawing>
          <wp:inline distT="0" distB="0" distL="0" distR="0" wp14:anchorId="0358D4A7" wp14:editId="3DC73CAB">
            <wp:extent cx="2848373" cy="2076740"/>
            <wp:effectExtent l="0" t="0" r="9525"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8373" cy="2076740"/>
                    </a:xfrm>
                    <a:prstGeom prst="rect">
                      <a:avLst/>
                    </a:prstGeom>
                  </pic:spPr>
                </pic:pic>
              </a:graphicData>
            </a:graphic>
          </wp:inline>
        </w:drawing>
      </w:r>
    </w:p>
    <w:p w:rsidR="006217CA" w:rsidRDefault="006217CA" w:rsidP="00CB3535">
      <w:pPr>
        <w:jc w:val="both"/>
        <w:rPr>
          <w:lang w:val="en-US"/>
        </w:rPr>
      </w:pPr>
      <w:r>
        <w:rPr>
          <w:lang w:val="en-US"/>
        </w:rPr>
        <w:t>Next we can copy the created connection string to our clipboard:</w:t>
      </w:r>
    </w:p>
    <w:p w:rsidR="006217CA" w:rsidRPr="006217CA" w:rsidRDefault="006217CA" w:rsidP="00CB3535">
      <w:pPr>
        <w:jc w:val="both"/>
        <w:rPr>
          <w:lang w:val="en-US"/>
        </w:rPr>
      </w:pPr>
      <w:r w:rsidRPr="006217CA">
        <w:rPr>
          <w:noProof/>
          <w:lang w:val="en-US"/>
        </w:rPr>
        <w:drawing>
          <wp:inline distT="0" distB="0" distL="0" distR="0" wp14:anchorId="1D08821C" wp14:editId="0392F91E">
            <wp:extent cx="2171700" cy="1709636"/>
            <wp:effectExtent l="0" t="0" r="0" b="508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86650" cy="1721405"/>
                    </a:xfrm>
                    <a:prstGeom prst="rect">
                      <a:avLst/>
                    </a:prstGeom>
                  </pic:spPr>
                </pic:pic>
              </a:graphicData>
            </a:graphic>
          </wp:inline>
        </w:drawing>
      </w:r>
    </w:p>
    <w:p w:rsidR="000751D9" w:rsidRDefault="006217CA" w:rsidP="006217CA">
      <w:pPr>
        <w:pStyle w:val="Heading3"/>
        <w:numPr>
          <w:ilvl w:val="2"/>
          <w:numId w:val="16"/>
        </w:numPr>
        <w:rPr>
          <w:lang w:val="en-US"/>
        </w:rPr>
      </w:pPr>
      <w:r>
        <w:rPr>
          <w:lang w:val="en-US"/>
        </w:rPr>
        <w:t>Adapt the Connection String in App.Config</w:t>
      </w:r>
    </w:p>
    <w:p w:rsidR="006217CA" w:rsidRDefault="006217CA" w:rsidP="006217CA">
      <w:pPr>
        <w:rPr>
          <w:lang w:val="en-US"/>
        </w:rPr>
      </w:pPr>
    </w:p>
    <w:p w:rsidR="000751D9" w:rsidRDefault="006217CA" w:rsidP="00CB3535">
      <w:pPr>
        <w:jc w:val="both"/>
        <w:rPr>
          <w:lang w:val="en-US"/>
        </w:rPr>
      </w:pPr>
      <w:r w:rsidRPr="006217CA">
        <w:rPr>
          <w:noProof/>
          <w:lang w:val="en-US"/>
        </w:rPr>
        <w:drawing>
          <wp:inline distT="0" distB="0" distL="0" distR="0" wp14:anchorId="2690520E" wp14:editId="10B1F6B9">
            <wp:extent cx="3057952" cy="1305107"/>
            <wp:effectExtent l="0" t="0" r="9525" b="952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57952" cy="1305107"/>
                    </a:xfrm>
                    <a:prstGeom prst="rect">
                      <a:avLst/>
                    </a:prstGeom>
                  </pic:spPr>
                </pic:pic>
              </a:graphicData>
            </a:graphic>
          </wp:inline>
        </w:drawing>
      </w:r>
    </w:p>
    <w:p w:rsidR="001A25ED" w:rsidRDefault="001A25ED" w:rsidP="001A25ED">
      <w:pPr>
        <w:pStyle w:val="Heading1"/>
        <w:numPr>
          <w:ilvl w:val="0"/>
          <w:numId w:val="16"/>
        </w:numPr>
        <w:rPr>
          <w:lang w:val="en-US"/>
        </w:rPr>
      </w:pPr>
      <w:r>
        <w:rPr>
          <w:lang w:val="en-US"/>
        </w:rPr>
        <w:lastRenderedPageBreak/>
        <w:t>Consuming Events</w:t>
      </w:r>
    </w:p>
    <w:p w:rsidR="001A25ED" w:rsidRDefault="001A25ED" w:rsidP="001A25ED">
      <w:pPr>
        <w:rPr>
          <w:lang w:val="en-US"/>
        </w:rPr>
      </w:pPr>
    </w:p>
    <w:p w:rsidR="001A25ED" w:rsidRDefault="001A25ED" w:rsidP="001A25ED">
      <w:pPr>
        <w:pStyle w:val="Heading2"/>
        <w:numPr>
          <w:ilvl w:val="1"/>
          <w:numId w:val="16"/>
        </w:numPr>
        <w:rPr>
          <w:lang w:val="en-US"/>
        </w:rPr>
      </w:pPr>
      <w:r>
        <w:rPr>
          <w:lang w:val="en-US"/>
        </w:rPr>
        <w:t>Introduction</w:t>
      </w:r>
    </w:p>
    <w:p w:rsidR="001A25ED" w:rsidRDefault="001A25ED" w:rsidP="001A25ED">
      <w:pPr>
        <w:rPr>
          <w:lang w:val="en-US"/>
        </w:rPr>
      </w:pPr>
    </w:p>
    <w:p w:rsidR="009B037E" w:rsidRDefault="009B037E" w:rsidP="001A25ED">
      <w:pPr>
        <w:rPr>
          <w:lang w:val="en-US"/>
        </w:rPr>
      </w:pPr>
      <w:r>
        <w:rPr>
          <w:lang w:val="en-US"/>
        </w:rPr>
        <w:t xml:space="preserve">In this part we will look how we can </w:t>
      </w:r>
      <w:r w:rsidR="00792830">
        <w:rPr>
          <w:b/>
          <w:lang w:val="en-US"/>
        </w:rPr>
        <w:t>read</w:t>
      </w:r>
      <w:r>
        <w:rPr>
          <w:b/>
          <w:lang w:val="en-US"/>
        </w:rPr>
        <w:t xml:space="preserve"> events </w:t>
      </w:r>
      <w:r>
        <w:rPr>
          <w:lang w:val="en-US"/>
        </w:rPr>
        <w:t xml:space="preserve">from an </w:t>
      </w:r>
      <w:r>
        <w:rPr>
          <w:b/>
          <w:lang w:val="en-US"/>
        </w:rPr>
        <w:t>Event Hub</w:t>
      </w:r>
      <w:r>
        <w:rPr>
          <w:lang w:val="en-US"/>
        </w:rPr>
        <w:t xml:space="preserve">. We will use a </w:t>
      </w:r>
      <w:r w:rsidRPr="009B037E">
        <w:rPr>
          <w:b/>
          <w:lang w:val="en-US"/>
        </w:rPr>
        <w:t>.NET Core Console App</w:t>
      </w:r>
      <w:r>
        <w:rPr>
          <w:lang w:val="en-US"/>
        </w:rPr>
        <w:t xml:space="preserve"> to illustrate this.</w:t>
      </w:r>
    </w:p>
    <w:p w:rsidR="00D12C2F" w:rsidRDefault="00D12C2F" w:rsidP="001A25ED">
      <w:pPr>
        <w:rPr>
          <w:lang w:val="en-US"/>
        </w:rPr>
      </w:pPr>
      <w:r>
        <w:rPr>
          <w:lang w:val="en-US"/>
        </w:rPr>
        <w:t>There are 2 major ways to receive events from an Event Hub:</w:t>
      </w:r>
    </w:p>
    <w:p w:rsidR="009B037E" w:rsidRDefault="00D12C2F" w:rsidP="001A25ED">
      <w:pPr>
        <w:rPr>
          <w:lang w:val="en-US"/>
        </w:rPr>
      </w:pPr>
      <w:r w:rsidRPr="00D12C2F">
        <w:rPr>
          <w:noProof/>
          <w:lang w:val="en-US"/>
        </w:rPr>
        <w:drawing>
          <wp:inline distT="0" distB="0" distL="0" distR="0" wp14:anchorId="6C0D1FFB" wp14:editId="474E3EB7">
            <wp:extent cx="2600325" cy="1521059"/>
            <wp:effectExtent l="0" t="0" r="0" b="3175"/>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08459" cy="1525817"/>
                    </a:xfrm>
                    <a:prstGeom prst="rect">
                      <a:avLst/>
                    </a:prstGeom>
                  </pic:spPr>
                </pic:pic>
              </a:graphicData>
            </a:graphic>
          </wp:inline>
        </w:drawing>
      </w:r>
    </w:p>
    <w:p w:rsidR="00D12C2F" w:rsidRDefault="00D12C2F" w:rsidP="00CF3501">
      <w:pPr>
        <w:jc w:val="both"/>
        <w:rPr>
          <w:lang w:val="en-US"/>
        </w:rPr>
      </w:pPr>
      <w:r w:rsidRPr="00D12C2F">
        <w:rPr>
          <w:b/>
          <w:lang w:val="en-US"/>
        </w:rPr>
        <w:t>EventProcessorHost</w:t>
      </w:r>
      <w:r>
        <w:rPr>
          <w:lang w:val="en-US"/>
        </w:rPr>
        <w:t xml:space="preserve"> is an abstraction that is using an </w:t>
      </w:r>
      <w:r w:rsidRPr="00D12C2F">
        <w:rPr>
          <w:b/>
          <w:lang w:val="en-US"/>
        </w:rPr>
        <w:t>EventHubClient</w:t>
      </w:r>
      <w:r>
        <w:rPr>
          <w:lang w:val="en-US"/>
        </w:rPr>
        <w:t xml:space="preserve"> as a base. It adds additional features on top. E.g. it stores the offset in Azure. So if you stop your application and start it again, it will read alle the events it hasn’t read yet by using the offset. It supports also horizontal scaling so you can start multiple instances of your application to scale.</w:t>
      </w:r>
    </w:p>
    <w:p w:rsidR="00D12C2F" w:rsidRPr="009B037E" w:rsidRDefault="00174707" w:rsidP="001A25ED">
      <w:pPr>
        <w:rPr>
          <w:lang w:val="en-US"/>
        </w:rPr>
      </w:pPr>
      <w:r>
        <w:rPr>
          <w:noProof/>
          <w:lang w:val="en-US"/>
        </w:rPr>
        <w:drawing>
          <wp:inline distT="0" distB="0" distL="0" distR="0" wp14:anchorId="0969BEB9" wp14:editId="1C20E74E">
            <wp:extent cx="5599430" cy="4200525"/>
            <wp:effectExtent l="0" t="0" r="1270" b="9525"/>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0288" cy="4208670"/>
                    </a:xfrm>
                    <a:prstGeom prst="rect">
                      <a:avLst/>
                    </a:prstGeom>
                  </pic:spPr>
                </pic:pic>
              </a:graphicData>
            </a:graphic>
          </wp:inline>
        </w:drawing>
      </w:r>
    </w:p>
    <w:p w:rsidR="004E2C18" w:rsidRDefault="00D12C2F" w:rsidP="00D12C2F">
      <w:pPr>
        <w:pStyle w:val="Heading2"/>
        <w:numPr>
          <w:ilvl w:val="1"/>
          <w:numId w:val="16"/>
        </w:numPr>
        <w:rPr>
          <w:lang w:val="en-US"/>
        </w:rPr>
      </w:pPr>
      <w:r>
        <w:rPr>
          <w:lang w:val="en-US"/>
        </w:rPr>
        <w:lastRenderedPageBreak/>
        <w:t>Consume Events with Event Hub Client</w:t>
      </w:r>
    </w:p>
    <w:p w:rsidR="00D12C2F" w:rsidRDefault="00D12C2F" w:rsidP="00D12C2F">
      <w:pPr>
        <w:rPr>
          <w:lang w:val="en-US"/>
        </w:rPr>
      </w:pPr>
    </w:p>
    <w:p w:rsidR="006B1367" w:rsidRDefault="00C47E3C" w:rsidP="00B52B6C">
      <w:pPr>
        <w:jc w:val="both"/>
        <w:rPr>
          <w:lang w:val="en-US"/>
        </w:rPr>
      </w:pPr>
      <w:r>
        <w:rPr>
          <w:lang w:val="en-US"/>
        </w:rPr>
        <w:t xml:space="preserve">We will create a Console Application (.NET Core for this purpose) and will initialize an </w:t>
      </w:r>
      <w:r w:rsidRPr="00B52B6C">
        <w:rPr>
          <w:b/>
          <w:lang w:val="en-US"/>
        </w:rPr>
        <w:t>EventHubClient</w:t>
      </w:r>
      <w:r>
        <w:rPr>
          <w:lang w:val="en-US"/>
        </w:rPr>
        <w:t xml:space="preserve"> instance in that application. Next we will use the </w:t>
      </w:r>
      <w:r>
        <w:rPr>
          <w:b/>
          <w:lang w:val="en-US"/>
        </w:rPr>
        <w:t>EventHubClient</w:t>
      </w:r>
      <w:r>
        <w:rPr>
          <w:lang w:val="en-US"/>
        </w:rPr>
        <w:t xml:space="preserve"> instance to create a </w:t>
      </w:r>
      <w:r>
        <w:rPr>
          <w:b/>
          <w:lang w:val="en-US"/>
        </w:rPr>
        <w:t>PartitionReceiver</w:t>
      </w:r>
      <w:r>
        <w:rPr>
          <w:lang w:val="en-US"/>
        </w:rPr>
        <w:t xml:space="preserve"> which will be used to receive events from our </w:t>
      </w:r>
      <w:r>
        <w:rPr>
          <w:b/>
          <w:lang w:val="en-US"/>
        </w:rPr>
        <w:t>Telemetr</w:t>
      </w:r>
      <w:r w:rsidR="00B52B6C">
        <w:rPr>
          <w:b/>
          <w:lang w:val="en-US"/>
        </w:rPr>
        <w:t>y data Event Hub</w:t>
      </w:r>
      <w:r w:rsidR="00B52B6C">
        <w:rPr>
          <w:lang w:val="en-US"/>
        </w:rPr>
        <w:t xml:space="preserve"> (SmartFreezer data events).</w:t>
      </w:r>
      <w:r w:rsidR="005226F5">
        <w:rPr>
          <w:lang w:val="en-US"/>
        </w:rPr>
        <w:t xml:space="preserve"> </w:t>
      </w:r>
    </w:p>
    <w:p w:rsidR="00D12C2F" w:rsidRDefault="005226F5" w:rsidP="00B52B6C">
      <w:pPr>
        <w:jc w:val="both"/>
        <w:rPr>
          <w:lang w:val="en-US"/>
        </w:rPr>
      </w:pPr>
      <w:r>
        <w:rPr>
          <w:lang w:val="en-US"/>
        </w:rPr>
        <w:t xml:space="preserve">A </w:t>
      </w:r>
      <w:r w:rsidRPr="009F3519">
        <w:rPr>
          <w:b/>
          <w:lang w:val="en-US"/>
        </w:rPr>
        <w:t>PartitionReceiver</w:t>
      </w:r>
      <w:r>
        <w:rPr>
          <w:lang w:val="en-US"/>
        </w:rPr>
        <w:t xml:space="preserve"> receives events from a specific </w:t>
      </w:r>
      <w:r>
        <w:rPr>
          <w:b/>
          <w:lang w:val="en-US"/>
        </w:rPr>
        <w:t>Partition</w:t>
      </w:r>
      <w:r>
        <w:rPr>
          <w:lang w:val="en-US"/>
        </w:rPr>
        <w:t xml:space="preserve"> of our Event Hub.</w:t>
      </w:r>
      <w:r w:rsidR="009D60B0">
        <w:rPr>
          <w:lang w:val="en-US"/>
        </w:rPr>
        <w:t xml:space="preserve"> As mentioned before, the number of partitions in an Event Hub is set when the hub is created and is defaulted to </w:t>
      </w:r>
      <w:r w:rsidR="009D60B0">
        <w:rPr>
          <w:b/>
          <w:lang w:val="en-US"/>
        </w:rPr>
        <w:t>2 partitions</w:t>
      </w:r>
      <w:r w:rsidR="009D60B0">
        <w:rPr>
          <w:lang w:val="en-US"/>
        </w:rPr>
        <w:t xml:space="preserve">, as shown below for our </w:t>
      </w:r>
      <w:r w:rsidR="009D60B0">
        <w:rPr>
          <w:b/>
          <w:lang w:val="en-US"/>
        </w:rPr>
        <w:t>Telemetry data Event Hub:</w:t>
      </w:r>
    </w:p>
    <w:p w:rsidR="009D60B0" w:rsidRPr="009D60B0" w:rsidRDefault="006B1367" w:rsidP="00B52B6C">
      <w:pPr>
        <w:jc w:val="both"/>
        <w:rPr>
          <w:lang w:val="en-US"/>
        </w:rPr>
      </w:pPr>
      <w:r w:rsidRPr="006B1367">
        <w:rPr>
          <w:noProof/>
          <w:lang w:val="en-US"/>
        </w:rPr>
        <w:drawing>
          <wp:inline distT="0" distB="0" distL="0" distR="0" wp14:anchorId="3F663679" wp14:editId="777CEC62">
            <wp:extent cx="4264281" cy="2609850"/>
            <wp:effectExtent l="0" t="0" r="317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5929" cy="2629219"/>
                    </a:xfrm>
                    <a:prstGeom prst="rect">
                      <a:avLst/>
                    </a:prstGeom>
                  </pic:spPr>
                </pic:pic>
              </a:graphicData>
            </a:graphic>
          </wp:inline>
        </w:drawing>
      </w:r>
    </w:p>
    <w:p w:rsidR="004E2C18" w:rsidRDefault="00E2336E" w:rsidP="004E2C18">
      <w:pPr>
        <w:rPr>
          <w:lang w:val="en-US"/>
        </w:rPr>
      </w:pPr>
      <w:r w:rsidRPr="00E2336E">
        <w:rPr>
          <w:noProof/>
          <w:lang w:val="en-US"/>
        </w:rPr>
        <w:drawing>
          <wp:inline distT="0" distB="0" distL="0" distR="0" wp14:anchorId="5E153C2F" wp14:editId="05F6DF5C">
            <wp:extent cx="4178508" cy="819150"/>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4392" cy="871274"/>
                    </a:xfrm>
                    <a:prstGeom prst="rect">
                      <a:avLst/>
                    </a:prstGeom>
                  </pic:spPr>
                </pic:pic>
              </a:graphicData>
            </a:graphic>
          </wp:inline>
        </w:drawing>
      </w:r>
    </w:p>
    <w:p w:rsidR="00E2336E" w:rsidRDefault="00E2336E" w:rsidP="004E2C18">
      <w:pPr>
        <w:rPr>
          <w:lang w:val="en-US"/>
        </w:rPr>
      </w:pPr>
      <w:r w:rsidRPr="00E2336E">
        <w:rPr>
          <w:noProof/>
          <w:lang w:val="en-US"/>
        </w:rPr>
        <w:drawing>
          <wp:inline distT="0" distB="0" distL="0" distR="0" wp14:anchorId="572F9299" wp14:editId="485E1AC3">
            <wp:extent cx="4152739" cy="3114675"/>
            <wp:effectExtent l="0" t="0" r="635"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2914" cy="3152308"/>
                    </a:xfrm>
                    <a:prstGeom prst="rect">
                      <a:avLst/>
                    </a:prstGeom>
                  </pic:spPr>
                </pic:pic>
              </a:graphicData>
            </a:graphic>
          </wp:inline>
        </w:drawing>
      </w:r>
    </w:p>
    <w:p w:rsidR="00E2336E" w:rsidRPr="00E2336E" w:rsidRDefault="00E2336E" w:rsidP="00E2336E">
      <w:pPr>
        <w:jc w:val="both"/>
        <w:rPr>
          <w:lang w:val="en-US"/>
        </w:rPr>
      </w:pPr>
      <w:r>
        <w:rPr>
          <w:lang w:val="en-US"/>
        </w:rPr>
        <w:lastRenderedPageBreak/>
        <w:t xml:space="preserve">Besides receiving events from a </w:t>
      </w:r>
      <w:r>
        <w:rPr>
          <w:b/>
          <w:lang w:val="en-US"/>
        </w:rPr>
        <w:t>single partition,</w:t>
      </w:r>
      <w:r>
        <w:rPr>
          <w:lang w:val="en-US"/>
        </w:rPr>
        <w:t xml:space="preserve"> we can also receive events from all partitions by using the EventHub Client. In this case we have to create </w:t>
      </w:r>
      <w:r>
        <w:rPr>
          <w:b/>
          <w:lang w:val="en-US"/>
        </w:rPr>
        <w:t>multiple partition receivers</w:t>
      </w:r>
      <w:r>
        <w:rPr>
          <w:lang w:val="en-US"/>
        </w:rPr>
        <w:t xml:space="preserve"> as many as we have </w:t>
      </w:r>
      <w:r>
        <w:rPr>
          <w:b/>
          <w:lang w:val="en-US"/>
        </w:rPr>
        <w:t>partitions</w:t>
      </w:r>
      <w:r>
        <w:rPr>
          <w:lang w:val="en-US"/>
        </w:rPr>
        <w:t xml:space="preserve"> in our </w:t>
      </w:r>
      <w:r>
        <w:rPr>
          <w:b/>
          <w:lang w:val="en-US"/>
        </w:rPr>
        <w:t>Event Hub !</w:t>
      </w:r>
    </w:p>
    <w:p w:rsidR="004E2C18" w:rsidRDefault="000C506A" w:rsidP="004E2C18">
      <w:pPr>
        <w:rPr>
          <w:lang w:val="en-US"/>
        </w:rPr>
      </w:pPr>
      <w:r>
        <w:rPr>
          <w:lang w:val="en-US"/>
        </w:rPr>
        <w:t xml:space="preserve">Finally we will also learn how to </w:t>
      </w:r>
      <w:r>
        <w:rPr>
          <w:b/>
          <w:lang w:val="en-US"/>
        </w:rPr>
        <w:t>deserialize</w:t>
      </w:r>
      <w:r>
        <w:rPr>
          <w:lang w:val="en-US"/>
        </w:rPr>
        <w:t xml:space="preserve"> a </w:t>
      </w:r>
      <w:r>
        <w:rPr>
          <w:b/>
          <w:lang w:val="en-US"/>
        </w:rPr>
        <w:t xml:space="preserve">FreezerEventData </w:t>
      </w:r>
      <w:r>
        <w:rPr>
          <w:lang w:val="en-US"/>
        </w:rPr>
        <w:t xml:space="preserve">object from the received </w:t>
      </w:r>
      <w:r>
        <w:rPr>
          <w:b/>
          <w:lang w:val="en-US"/>
        </w:rPr>
        <w:t>JSON</w:t>
      </w:r>
      <w:r>
        <w:rPr>
          <w:lang w:val="en-US"/>
        </w:rPr>
        <w:t xml:space="preserve"> string.</w:t>
      </w:r>
    </w:p>
    <w:p w:rsidR="000C506A" w:rsidRDefault="000C506A" w:rsidP="00633F57">
      <w:pPr>
        <w:pStyle w:val="Heading3"/>
        <w:numPr>
          <w:ilvl w:val="2"/>
          <w:numId w:val="16"/>
        </w:numPr>
        <w:rPr>
          <w:lang w:val="en-US"/>
        </w:rPr>
      </w:pPr>
      <w:r>
        <w:rPr>
          <w:lang w:val="en-US"/>
        </w:rPr>
        <w:t>Consume Events from</w:t>
      </w:r>
      <w:r w:rsidR="008F7EC8">
        <w:rPr>
          <w:lang w:val="en-US"/>
        </w:rPr>
        <w:t xml:space="preserve"> a</w:t>
      </w:r>
      <w:r>
        <w:rPr>
          <w:lang w:val="en-US"/>
        </w:rPr>
        <w:t xml:space="preserve"> Single Partition</w:t>
      </w:r>
    </w:p>
    <w:p w:rsidR="000C506A" w:rsidRDefault="000C506A" w:rsidP="000C506A">
      <w:pPr>
        <w:rPr>
          <w:lang w:val="en-US"/>
        </w:rPr>
      </w:pPr>
    </w:p>
    <w:p w:rsidR="000C506A" w:rsidRDefault="006C19D7" w:rsidP="000C506A">
      <w:pPr>
        <w:rPr>
          <w:lang w:val="en-US"/>
        </w:rPr>
      </w:pPr>
      <w:r>
        <w:rPr>
          <w:lang w:val="en-US"/>
        </w:rPr>
        <w:t xml:space="preserve">We create a .NET Core console app and add next </w:t>
      </w:r>
      <w:r w:rsidRPr="008F7EC8">
        <w:rPr>
          <w:b/>
          <w:lang w:val="en-US"/>
        </w:rPr>
        <w:t>nuget-package</w:t>
      </w:r>
      <w:r>
        <w:rPr>
          <w:lang w:val="en-US"/>
        </w:rPr>
        <w:t xml:space="preserve"> first:</w:t>
      </w:r>
    </w:p>
    <w:p w:rsidR="006C19D7" w:rsidRPr="000C506A" w:rsidRDefault="006C19D7" w:rsidP="000C506A">
      <w:pPr>
        <w:rPr>
          <w:lang w:val="en-US"/>
        </w:rPr>
      </w:pPr>
      <w:r w:rsidRPr="006C19D7">
        <w:rPr>
          <w:noProof/>
          <w:lang w:val="en-US"/>
        </w:rPr>
        <w:drawing>
          <wp:inline distT="0" distB="0" distL="0" distR="0" wp14:anchorId="1D31E1A4" wp14:editId="21F3D606">
            <wp:extent cx="3753374" cy="666843"/>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3374" cy="666843"/>
                    </a:xfrm>
                    <a:prstGeom prst="rect">
                      <a:avLst/>
                    </a:prstGeom>
                  </pic:spPr>
                </pic:pic>
              </a:graphicData>
            </a:graphic>
          </wp:inline>
        </w:drawing>
      </w:r>
    </w:p>
    <w:p w:rsidR="004E2C18" w:rsidRDefault="006B1414" w:rsidP="004E2C18">
      <w:pPr>
        <w:rPr>
          <w:lang w:val="en-US"/>
        </w:rPr>
      </w:pPr>
      <w:r>
        <w:rPr>
          <w:noProof/>
          <w:lang w:val="en-US"/>
        </w:rPr>
        <w:drawing>
          <wp:inline distT="0" distB="0" distL="0" distR="0">
            <wp:extent cx="5162550" cy="457200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2550" cy="4572000"/>
                    </a:xfrm>
                    <a:prstGeom prst="rect">
                      <a:avLst/>
                    </a:prstGeom>
                    <a:noFill/>
                    <a:ln>
                      <a:noFill/>
                    </a:ln>
                  </pic:spPr>
                </pic:pic>
              </a:graphicData>
            </a:graphic>
          </wp:inline>
        </w:drawing>
      </w:r>
    </w:p>
    <w:p w:rsidR="004E2C18" w:rsidRDefault="008F7EC8" w:rsidP="008F7EC8">
      <w:pPr>
        <w:jc w:val="both"/>
        <w:rPr>
          <w:lang w:val="en-US"/>
        </w:rPr>
      </w:pPr>
      <w:r>
        <w:rPr>
          <w:lang w:val="en-US"/>
        </w:rPr>
        <w:t>The image above contains the code to read from a single partition of our Event Hub. It starts to create a new Event Hub, we specify the $Default consuming group, partition 0 and start time to read events is current UTC.Now. Next we create an infinite loop and read 10 next messages in a batch. Finally we extract the JSON from the message body and write it to the console.</w:t>
      </w:r>
    </w:p>
    <w:p w:rsidR="00471B9E" w:rsidRDefault="00471B9E" w:rsidP="008F7EC8">
      <w:pPr>
        <w:jc w:val="both"/>
        <w:rPr>
          <w:lang w:val="en-US"/>
        </w:rPr>
      </w:pPr>
      <w:r>
        <w:rPr>
          <w:lang w:val="en-US"/>
        </w:rPr>
        <w:t>Let’s start both the consumer and client and generate some event data …</w:t>
      </w:r>
    </w:p>
    <w:p w:rsidR="004E2C18" w:rsidRDefault="004E2C18" w:rsidP="004E2C18">
      <w:pPr>
        <w:rPr>
          <w:lang w:val="en-US"/>
        </w:rPr>
      </w:pPr>
    </w:p>
    <w:p w:rsidR="004E2C18" w:rsidRPr="00471B9E" w:rsidRDefault="004E2C18" w:rsidP="004E2C18">
      <w:pPr>
        <w:rPr>
          <w:noProof/>
          <w:lang w:val="en-US" w:eastAsia="nl-BE"/>
        </w:rPr>
      </w:pPr>
    </w:p>
    <w:p w:rsidR="008F7EC8" w:rsidRDefault="00471B9E" w:rsidP="004E2C18">
      <w:pPr>
        <w:rPr>
          <w:lang w:val="en-US"/>
        </w:rPr>
      </w:pPr>
      <w:r w:rsidRPr="00471B9E">
        <w:rPr>
          <w:noProof/>
          <w:lang w:val="en-US"/>
        </w:rPr>
        <w:drawing>
          <wp:inline distT="0" distB="0" distL="0" distR="0" wp14:anchorId="3281EB9C" wp14:editId="6879A43F">
            <wp:extent cx="5206365" cy="328549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6365" cy="3285490"/>
                    </a:xfrm>
                    <a:prstGeom prst="rect">
                      <a:avLst/>
                    </a:prstGeom>
                  </pic:spPr>
                </pic:pic>
              </a:graphicData>
            </a:graphic>
          </wp:inline>
        </w:drawing>
      </w:r>
    </w:p>
    <w:p w:rsidR="004E2C18" w:rsidRDefault="001C3310" w:rsidP="004E2C18">
      <w:pPr>
        <w:rPr>
          <w:lang w:val="en-US"/>
        </w:rPr>
      </w:pPr>
      <w:r w:rsidRPr="001C3310">
        <w:rPr>
          <w:noProof/>
          <w:lang w:val="en-US"/>
        </w:rPr>
        <w:drawing>
          <wp:inline distT="0" distB="0" distL="0" distR="0" wp14:anchorId="585B7A84" wp14:editId="0262C7FD">
            <wp:extent cx="6534150" cy="1309370"/>
            <wp:effectExtent l="0" t="0" r="0" b="508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34150" cy="1309370"/>
                    </a:xfrm>
                    <a:prstGeom prst="rect">
                      <a:avLst/>
                    </a:prstGeom>
                  </pic:spPr>
                </pic:pic>
              </a:graphicData>
            </a:graphic>
          </wp:inline>
        </w:drawing>
      </w:r>
    </w:p>
    <w:p w:rsidR="004E2C18" w:rsidRDefault="001C3310" w:rsidP="008A228F">
      <w:pPr>
        <w:jc w:val="both"/>
        <w:rPr>
          <w:lang w:val="en-US"/>
        </w:rPr>
      </w:pPr>
      <w:r>
        <w:rPr>
          <w:lang w:val="en-US"/>
        </w:rPr>
        <w:t>What’s interesting is that although we send 4 events, we only consume 2 of them. The reason is that we only consume from Partition with id “1” and the other Events are in partition “0” ! So let’s adapt this behavior and read from “all partitions” of our Event Hub instead.</w:t>
      </w:r>
    </w:p>
    <w:p w:rsidR="004E2C18" w:rsidRDefault="004E2C18" w:rsidP="004E2C18">
      <w:pPr>
        <w:rPr>
          <w:lang w:val="en-US"/>
        </w:rPr>
      </w:pPr>
    </w:p>
    <w:p w:rsidR="004E2C18" w:rsidRDefault="004E2C18" w:rsidP="004E2C18">
      <w:pPr>
        <w:rPr>
          <w:lang w:val="en-US"/>
        </w:rPr>
      </w:pPr>
    </w:p>
    <w:p w:rsidR="00171D00" w:rsidRDefault="00171D00" w:rsidP="004E2C18">
      <w:pPr>
        <w:rPr>
          <w:lang w:val="en-US"/>
        </w:rPr>
      </w:pPr>
    </w:p>
    <w:p w:rsidR="00171D00" w:rsidRDefault="00171D00" w:rsidP="004E2C18">
      <w:pPr>
        <w:rPr>
          <w:lang w:val="en-US"/>
        </w:rPr>
      </w:pPr>
    </w:p>
    <w:p w:rsidR="00171D00" w:rsidRDefault="00171D00" w:rsidP="004E2C18">
      <w:pPr>
        <w:rPr>
          <w:lang w:val="en-US"/>
        </w:rPr>
      </w:pPr>
    </w:p>
    <w:p w:rsidR="00171D00" w:rsidRDefault="00171D00" w:rsidP="004E2C18">
      <w:pPr>
        <w:rPr>
          <w:lang w:val="en-US"/>
        </w:rPr>
      </w:pPr>
    </w:p>
    <w:p w:rsidR="00171D00" w:rsidRDefault="00171D00" w:rsidP="004E2C18">
      <w:pPr>
        <w:rPr>
          <w:lang w:val="en-US"/>
        </w:rPr>
      </w:pPr>
    </w:p>
    <w:p w:rsidR="00171D00" w:rsidRDefault="00171D00" w:rsidP="004E2C18">
      <w:pPr>
        <w:rPr>
          <w:lang w:val="en-US"/>
        </w:rPr>
      </w:pPr>
    </w:p>
    <w:p w:rsidR="00171D00" w:rsidRDefault="00171D00" w:rsidP="004E2C18">
      <w:pPr>
        <w:rPr>
          <w:lang w:val="en-US"/>
        </w:rPr>
      </w:pPr>
    </w:p>
    <w:p w:rsidR="00171D00" w:rsidRDefault="00171D00" w:rsidP="004E2C18">
      <w:pPr>
        <w:rPr>
          <w:lang w:val="en-US"/>
        </w:rPr>
      </w:pPr>
    </w:p>
    <w:p w:rsidR="00171D00" w:rsidRDefault="00171D00" w:rsidP="004E2C18">
      <w:pPr>
        <w:rPr>
          <w:lang w:val="en-US"/>
        </w:rPr>
      </w:pPr>
    </w:p>
    <w:p w:rsidR="00171D00" w:rsidRDefault="00171D00" w:rsidP="00171D00">
      <w:pPr>
        <w:pStyle w:val="Heading3"/>
        <w:numPr>
          <w:ilvl w:val="2"/>
          <w:numId w:val="16"/>
        </w:numPr>
        <w:rPr>
          <w:lang w:val="en-US"/>
        </w:rPr>
      </w:pPr>
      <w:r>
        <w:rPr>
          <w:lang w:val="en-US"/>
        </w:rPr>
        <w:lastRenderedPageBreak/>
        <w:t>Consume Events from All Partitions</w:t>
      </w:r>
    </w:p>
    <w:p w:rsidR="00171D00" w:rsidRDefault="00171D00" w:rsidP="00171D00">
      <w:pPr>
        <w:rPr>
          <w:lang w:val="en-US"/>
        </w:rPr>
      </w:pPr>
    </w:p>
    <w:p w:rsidR="00171D00" w:rsidRDefault="00171D00" w:rsidP="00171D00">
      <w:pPr>
        <w:jc w:val="both"/>
        <w:rPr>
          <w:lang w:val="en-US"/>
        </w:rPr>
      </w:pPr>
      <w:r>
        <w:rPr>
          <w:lang w:val="en-US"/>
        </w:rPr>
        <w:t xml:space="preserve">When you want to receive </w:t>
      </w:r>
      <w:r w:rsidRPr="00F15976">
        <w:rPr>
          <w:b/>
          <w:lang w:val="en-US"/>
        </w:rPr>
        <w:t>all events</w:t>
      </w:r>
      <w:r>
        <w:rPr>
          <w:lang w:val="en-US"/>
        </w:rPr>
        <w:t xml:space="preserve"> from your Event Hub, you need to receive the events from </w:t>
      </w:r>
      <w:r w:rsidRPr="00CC63D1">
        <w:rPr>
          <w:b/>
          <w:lang w:val="en-US"/>
        </w:rPr>
        <w:t xml:space="preserve">all partitions </w:t>
      </w:r>
      <w:r>
        <w:rPr>
          <w:lang w:val="en-US"/>
        </w:rPr>
        <w:t xml:space="preserve">of your Event Hub. That means that you need to create </w:t>
      </w:r>
      <w:r w:rsidRPr="00CC63D1">
        <w:rPr>
          <w:b/>
          <w:lang w:val="en-US"/>
        </w:rPr>
        <w:t>a PartitionReceiver for every partition</w:t>
      </w:r>
      <w:r>
        <w:rPr>
          <w:lang w:val="en-US"/>
        </w:rPr>
        <w:t xml:space="preserve">. </w:t>
      </w:r>
    </w:p>
    <w:p w:rsidR="00171D00" w:rsidRDefault="00171D00" w:rsidP="00171D00">
      <w:pPr>
        <w:jc w:val="both"/>
        <w:rPr>
          <w:lang w:val="en-US"/>
        </w:rPr>
      </w:pPr>
      <w:r>
        <w:rPr>
          <w:lang w:val="en-US"/>
        </w:rPr>
        <w:t>We can find out the number of Partitions the Event Hub has assigned by us</w:t>
      </w:r>
      <w:r w:rsidR="008A228F">
        <w:rPr>
          <w:lang w:val="en-US"/>
        </w:rPr>
        <w:t>ing the EventHubClient instance. That is what we will do next …</w:t>
      </w:r>
    </w:p>
    <w:p w:rsidR="00CC63D1" w:rsidRPr="00171D00" w:rsidRDefault="00CC63D1" w:rsidP="00171D00">
      <w:pPr>
        <w:jc w:val="both"/>
        <w:rPr>
          <w:lang w:val="en-US"/>
        </w:rPr>
      </w:pPr>
      <w:r w:rsidRPr="00CC63D1">
        <w:rPr>
          <w:noProof/>
          <w:lang w:val="en-US"/>
        </w:rPr>
        <w:drawing>
          <wp:inline distT="0" distB="0" distL="0" distR="0" wp14:anchorId="730C35DB" wp14:editId="16F078F3">
            <wp:extent cx="5910723" cy="3017520"/>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6234" cy="3040754"/>
                    </a:xfrm>
                    <a:prstGeom prst="rect">
                      <a:avLst/>
                    </a:prstGeom>
                  </pic:spPr>
                </pic:pic>
              </a:graphicData>
            </a:graphic>
          </wp:inline>
        </w:drawing>
      </w:r>
    </w:p>
    <w:p w:rsidR="00171D00" w:rsidRDefault="00CC63D1" w:rsidP="004E2C18">
      <w:pPr>
        <w:rPr>
          <w:lang w:val="en-US"/>
        </w:rPr>
      </w:pPr>
      <w:r w:rsidRPr="00CC63D1">
        <w:rPr>
          <w:noProof/>
          <w:lang w:val="en-US"/>
        </w:rPr>
        <w:drawing>
          <wp:inline distT="0" distB="0" distL="0" distR="0" wp14:anchorId="3F32F687" wp14:editId="6DDE4D88">
            <wp:extent cx="5900649" cy="4107180"/>
            <wp:effectExtent l="0" t="0" r="5080" b="762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0116" cy="4155533"/>
                    </a:xfrm>
                    <a:prstGeom prst="rect">
                      <a:avLst/>
                    </a:prstGeom>
                  </pic:spPr>
                </pic:pic>
              </a:graphicData>
            </a:graphic>
          </wp:inline>
        </w:drawing>
      </w:r>
    </w:p>
    <w:p w:rsidR="00633F57" w:rsidRDefault="00633F57" w:rsidP="004E2C18">
      <w:pPr>
        <w:rPr>
          <w:lang w:val="en-US"/>
        </w:rPr>
      </w:pPr>
      <w:r w:rsidRPr="00CC63D1">
        <w:rPr>
          <w:noProof/>
          <w:lang w:val="en-US"/>
        </w:rPr>
        <w:lastRenderedPageBreak/>
        <w:drawing>
          <wp:inline distT="0" distB="0" distL="0" distR="0" wp14:anchorId="55B74A0C" wp14:editId="73A080DA">
            <wp:extent cx="5206365" cy="3762375"/>
            <wp:effectExtent l="0" t="0" r="0" b="952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6365" cy="3762375"/>
                    </a:xfrm>
                    <a:prstGeom prst="rect">
                      <a:avLst/>
                    </a:prstGeom>
                  </pic:spPr>
                </pic:pic>
              </a:graphicData>
            </a:graphic>
          </wp:inline>
        </w:drawing>
      </w:r>
    </w:p>
    <w:p w:rsidR="004E2C18" w:rsidRPr="00CC63D1" w:rsidRDefault="00CC63D1" w:rsidP="004E2C18">
      <w:pPr>
        <w:rPr>
          <w:lang w:val="en-US"/>
        </w:rPr>
      </w:pPr>
      <w:r>
        <w:rPr>
          <w:lang w:val="en-US"/>
        </w:rPr>
        <w:t xml:space="preserve">In this case, we create </w:t>
      </w:r>
      <w:r w:rsidRPr="00633F57">
        <w:rPr>
          <w:b/>
          <w:lang w:val="en-US"/>
        </w:rPr>
        <w:t>a partitionreceiver for each partition of our Event Hub</w:t>
      </w:r>
      <w:r>
        <w:rPr>
          <w:lang w:val="en-US"/>
        </w:rPr>
        <w:t xml:space="preserve"> and use the </w:t>
      </w:r>
      <w:r>
        <w:rPr>
          <w:b/>
          <w:lang w:val="en-US"/>
        </w:rPr>
        <w:t>ProcessEventsAsync</w:t>
      </w:r>
      <w:r>
        <w:rPr>
          <w:lang w:val="en-US"/>
        </w:rPr>
        <w:t xml:space="preserve"> class implementation to process the incoming events. I’ve also parsed the JSON string to the appropriate EventDataClass so we can use the ToString() method to display the data, which makes the output equal to what is presented in the UI-Log.</w:t>
      </w:r>
    </w:p>
    <w:p w:rsidR="004E2C18" w:rsidRDefault="00633F57" w:rsidP="00633F57">
      <w:pPr>
        <w:pStyle w:val="Heading3"/>
        <w:numPr>
          <w:ilvl w:val="2"/>
          <w:numId w:val="16"/>
        </w:numPr>
        <w:rPr>
          <w:lang w:val="en-US"/>
        </w:rPr>
      </w:pPr>
      <w:r>
        <w:rPr>
          <w:lang w:val="en-US"/>
        </w:rPr>
        <w:t>Reading Events from a Specific Offset</w:t>
      </w:r>
    </w:p>
    <w:p w:rsidR="00633F57" w:rsidRDefault="00633F57" w:rsidP="00633F57">
      <w:pPr>
        <w:rPr>
          <w:noProof/>
          <w:lang w:val="en-US"/>
        </w:rPr>
      </w:pPr>
    </w:p>
    <w:p w:rsidR="00CA7C8F" w:rsidRDefault="00CA7C8F" w:rsidP="00633F57">
      <w:pPr>
        <w:rPr>
          <w:noProof/>
          <w:lang w:val="en-US"/>
        </w:rPr>
      </w:pPr>
      <w:r>
        <w:rPr>
          <w:noProof/>
          <w:lang w:val="en-US"/>
        </w:rPr>
        <w:t xml:space="preserve">When senders are sending events to </w:t>
      </w:r>
      <w:r>
        <w:rPr>
          <w:b/>
          <w:noProof/>
          <w:lang w:val="en-US"/>
        </w:rPr>
        <w:t xml:space="preserve">Event Hubs </w:t>
      </w:r>
      <w:r>
        <w:rPr>
          <w:noProof/>
          <w:lang w:val="en-US"/>
        </w:rPr>
        <w:t>these events are distributed to partition by using a Round Robin model, which means that the incoming events are distritbuted evenly to the partitions of the Event Hub.</w:t>
      </w:r>
    </w:p>
    <w:p w:rsidR="00CA7C8F" w:rsidRDefault="00CA7C8F" w:rsidP="00633F57">
      <w:pPr>
        <w:rPr>
          <w:lang w:val="en-US"/>
        </w:rPr>
      </w:pPr>
      <w:r>
        <w:rPr>
          <w:noProof/>
          <w:lang w:val="en-US"/>
        </w:rPr>
        <w:drawing>
          <wp:inline distT="0" distB="0" distL="0" distR="0" wp14:anchorId="38246516" wp14:editId="36DF47EC">
            <wp:extent cx="2133600" cy="128161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49995" cy="1291466"/>
                    </a:xfrm>
                    <a:prstGeom prst="rect">
                      <a:avLst/>
                    </a:prstGeom>
                  </pic:spPr>
                </pic:pic>
              </a:graphicData>
            </a:graphic>
          </wp:inline>
        </w:drawing>
      </w:r>
    </w:p>
    <w:p w:rsidR="00CA7C8F" w:rsidRDefault="00CA7C8F" w:rsidP="00B53A74">
      <w:pPr>
        <w:jc w:val="both"/>
        <w:rPr>
          <w:lang w:val="en-US"/>
        </w:rPr>
      </w:pPr>
      <w:r>
        <w:rPr>
          <w:lang w:val="en-US"/>
        </w:rPr>
        <w:t>Within a single partition, incoming events are ordered (FIFO = First-In-First-Out), but that is not true if multiple partitions are used (e.g. message 1 can be taken by partition 1 and message 2 by partition 2 bu message 2 can be processed earlier).</w:t>
      </w:r>
    </w:p>
    <w:p w:rsidR="00CA7C8F" w:rsidRDefault="00CA7C8F" w:rsidP="00633F57">
      <w:pPr>
        <w:rPr>
          <w:lang w:val="en-US"/>
        </w:rPr>
      </w:pPr>
      <w:r>
        <w:rPr>
          <w:noProof/>
          <w:lang w:val="en-US"/>
        </w:rPr>
        <w:drawing>
          <wp:inline distT="0" distB="0" distL="0" distR="0" wp14:anchorId="01630C41" wp14:editId="4963993A">
            <wp:extent cx="1775460" cy="676552"/>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85389" cy="680336"/>
                    </a:xfrm>
                    <a:prstGeom prst="rect">
                      <a:avLst/>
                    </a:prstGeom>
                  </pic:spPr>
                </pic:pic>
              </a:graphicData>
            </a:graphic>
          </wp:inline>
        </w:drawing>
      </w:r>
      <w:r w:rsidR="00B53A74">
        <w:rPr>
          <w:lang w:val="en-US"/>
        </w:rPr>
        <w:t>(=single partition = ordered message handling).</w:t>
      </w:r>
    </w:p>
    <w:p w:rsidR="00B53A74" w:rsidRDefault="00B53A74" w:rsidP="00633F57">
      <w:pPr>
        <w:rPr>
          <w:lang w:val="en-US"/>
        </w:rPr>
      </w:pPr>
      <w:r>
        <w:rPr>
          <w:lang w:val="en-US"/>
        </w:rPr>
        <w:lastRenderedPageBreak/>
        <w:t>As we saw before, you also need a Partition Receiver to receiver events from an Event Hub Partition and it is also a good idea to use a separate Consumer Group for each event consumer (this will be explained in next chapter).</w:t>
      </w:r>
      <w:r w:rsidR="001F6353">
        <w:rPr>
          <w:lang w:val="en-US"/>
        </w:rPr>
        <w:t xml:space="preserve"> </w:t>
      </w:r>
    </w:p>
    <w:p w:rsidR="001F6353" w:rsidRDefault="001F6353" w:rsidP="00633F57">
      <w:pPr>
        <w:rPr>
          <w:lang w:val="en-US"/>
        </w:rPr>
      </w:pPr>
      <w:r>
        <w:rPr>
          <w:noProof/>
          <w:lang w:val="en-US"/>
        </w:rPr>
        <w:drawing>
          <wp:inline distT="0" distB="0" distL="0" distR="0" wp14:anchorId="57FA382B" wp14:editId="2D1D0CE6">
            <wp:extent cx="4342330" cy="149352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9015" cy="1502698"/>
                    </a:xfrm>
                    <a:prstGeom prst="rect">
                      <a:avLst/>
                    </a:prstGeom>
                  </pic:spPr>
                </pic:pic>
              </a:graphicData>
            </a:graphic>
          </wp:inline>
        </w:drawing>
      </w:r>
    </w:p>
    <w:p w:rsidR="001F6353" w:rsidRDefault="001F6353" w:rsidP="001F6353">
      <w:pPr>
        <w:jc w:val="both"/>
        <w:rPr>
          <w:lang w:val="en-US"/>
        </w:rPr>
      </w:pPr>
      <w:r>
        <w:rPr>
          <w:lang w:val="en-US"/>
        </w:rPr>
        <w:t>The ordered events in a single partition has an “Offset” and you can use the Offset to read from a specific position within the Partition. This way you can read all events which are newer then the specified “Offset”.</w:t>
      </w:r>
      <w:r w:rsidR="00287E78">
        <w:rPr>
          <w:lang w:val="en-US"/>
        </w:rPr>
        <w:t xml:space="preserve"> The example below shows how we can addthe “Offset” to our output:</w:t>
      </w:r>
    </w:p>
    <w:p w:rsidR="00B53A74" w:rsidRDefault="00287E78" w:rsidP="00633F57">
      <w:pPr>
        <w:rPr>
          <w:lang w:val="en-US"/>
        </w:rPr>
      </w:pPr>
      <w:r>
        <w:rPr>
          <w:noProof/>
          <w:lang w:val="en-US"/>
        </w:rPr>
        <w:drawing>
          <wp:inline distT="0" distB="0" distL="0" distR="0">
            <wp:extent cx="4495800" cy="2244609"/>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1632" cy="2247521"/>
                    </a:xfrm>
                    <a:prstGeom prst="rect">
                      <a:avLst/>
                    </a:prstGeom>
                    <a:noFill/>
                    <a:ln>
                      <a:noFill/>
                    </a:ln>
                  </pic:spPr>
                </pic:pic>
              </a:graphicData>
            </a:graphic>
          </wp:inline>
        </w:drawing>
      </w:r>
    </w:p>
    <w:p w:rsidR="00A46A1C" w:rsidRDefault="00004D9B" w:rsidP="00633F57">
      <w:pPr>
        <w:rPr>
          <w:lang w:val="en-US"/>
        </w:rPr>
      </w:pPr>
      <w:r>
        <w:rPr>
          <w:noProof/>
          <w:lang w:val="en-US"/>
        </w:rPr>
        <w:drawing>
          <wp:inline distT="0" distB="0" distL="0" distR="0">
            <wp:extent cx="5204460" cy="33680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04460" cy="3368040"/>
                    </a:xfrm>
                    <a:prstGeom prst="rect">
                      <a:avLst/>
                    </a:prstGeom>
                    <a:noFill/>
                    <a:ln>
                      <a:noFill/>
                    </a:ln>
                  </pic:spPr>
                </pic:pic>
              </a:graphicData>
            </a:graphic>
          </wp:inline>
        </w:drawing>
      </w:r>
    </w:p>
    <w:p w:rsidR="00004D9B" w:rsidRDefault="00004D9B" w:rsidP="00004D9B">
      <w:pPr>
        <w:jc w:val="both"/>
        <w:rPr>
          <w:lang w:val="en-US"/>
        </w:rPr>
      </w:pPr>
      <w:r>
        <w:rPr>
          <w:lang w:val="en-US"/>
        </w:rPr>
        <w:lastRenderedPageBreak/>
        <w:t>We have send 4 events to the Event Hub, by using the round robin 2 events are sent to partition 1 and 2 events are sent to partition 2. If we want for example to only output the last 2 events (with Offset 2184 and 1832), then we take the 2 Offsets of each partition before these Offsets (2000 for partition 1 and 1648 for partition 0) and we adapt our event output console as next:</w:t>
      </w:r>
    </w:p>
    <w:p w:rsidR="00004D9B" w:rsidRDefault="00004D9B" w:rsidP="00004D9B">
      <w:pPr>
        <w:jc w:val="both"/>
        <w:rPr>
          <w:lang w:val="en-US"/>
        </w:rPr>
      </w:pPr>
      <w:r>
        <w:rPr>
          <w:noProof/>
          <w:lang w:val="en-US"/>
        </w:rPr>
        <w:drawing>
          <wp:inline distT="0" distB="0" distL="0" distR="0">
            <wp:extent cx="4922520" cy="8153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22520" cy="815340"/>
                    </a:xfrm>
                    <a:prstGeom prst="rect">
                      <a:avLst/>
                    </a:prstGeom>
                    <a:noFill/>
                    <a:ln>
                      <a:noFill/>
                    </a:ln>
                  </pic:spPr>
                </pic:pic>
              </a:graphicData>
            </a:graphic>
          </wp:inline>
        </w:drawing>
      </w:r>
    </w:p>
    <w:p w:rsidR="00004D9B" w:rsidRDefault="00004D9B" w:rsidP="00004D9B">
      <w:pPr>
        <w:jc w:val="both"/>
        <w:rPr>
          <w:lang w:val="en-US"/>
        </w:rPr>
      </w:pPr>
      <w:r>
        <w:rPr>
          <w:lang w:val="en-US"/>
        </w:rPr>
        <w:t xml:space="preserve">When we created the partition receivers, we passed the </w:t>
      </w:r>
      <w:r w:rsidRPr="00273298">
        <w:rPr>
          <w:b/>
          <w:lang w:val="en-US"/>
        </w:rPr>
        <w:t>DateTime.Now</w:t>
      </w:r>
      <w:r>
        <w:rPr>
          <w:lang w:val="en-US"/>
        </w:rPr>
        <w:t xml:space="preserve"> as parameters. By doing this all events were listed. If we want to skip some events then we have to put the Offset from</w:t>
      </w:r>
      <w:r w:rsidR="00D419EC">
        <w:rPr>
          <w:lang w:val="en-US"/>
        </w:rPr>
        <w:t xml:space="preserve"> the first and second partition where we want to start skipping from:</w:t>
      </w:r>
    </w:p>
    <w:p w:rsidR="00D419EC" w:rsidRDefault="00D419EC" w:rsidP="00004D9B">
      <w:pPr>
        <w:jc w:val="both"/>
        <w:rPr>
          <w:lang w:val="en-US"/>
        </w:rPr>
      </w:pPr>
      <w:r>
        <w:rPr>
          <w:noProof/>
          <w:lang w:val="en-US"/>
        </w:rPr>
        <w:drawing>
          <wp:inline distT="0" distB="0" distL="0" distR="0">
            <wp:extent cx="4861560" cy="7239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1560" cy="723900"/>
                    </a:xfrm>
                    <a:prstGeom prst="rect">
                      <a:avLst/>
                    </a:prstGeom>
                    <a:noFill/>
                    <a:ln>
                      <a:noFill/>
                    </a:ln>
                  </pic:spPr>
                </pic:pic>
              </a:graphicData>
            </a:graphic>
          </wp:inline>
        </w:drawing>
      </w:r>
    </w:p>
    <w:p w:rsidR="00004D9B" w:rsidRDefault="00D419EC" w:rsidP="00004D9B">
      <w:pPr>
        <w:jc w:val="both"/>
        <w:rPr>
          <w:lang w:val="en-US"/>
        </w:rPr>
      </w:pPr>
      <w:r>
        <w:rPr>
          <w:noProof/>
          <w:lang w:val="en-US"/>
        </w:rPr>
        <w:drawing>
          <wp:inline distT="0" distB="0" distL="0" distR="0" wp14:anchorId="10278960" wp14:editId="17182F20">
            <wp:extent cx="5206365" cy="8890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6365" cy="889000"/>
                    </a:xfrm>
                    <a:prstGeom prst="rect">
                      <a:avLst/>
                    </a:prstGeom>
                  </pic:spPr>
                </pic:pic>
              </a:graphicData>
            </a:graphic>
          </wp:inline>
        </w:drawing>
      </w:r>
    </w:p>
    <w:p w:rsidR="00D419EC" w:rsidRDefault="00D419EC" w:rsidP="00004D9B">
      <w:pPr>
        <w:jc w:val="both"/>
        <w:rPr>
          <w:lang w:val="en-US"/>
        </w:rPr>
      </w:pPr>
      <w:r>
        <w:rPr>
          <w:lang w:val="en-US"/>
        </w:rPr>
        <w:t>There is also an overload “OffsetInclusive” which takes a Boolean and when set, all events will be shown starting from and Offset inclusive, so in our case we will get our 4 events:</w:t>
      </w:r>
    </w:p>
    <w:p w:rsidR="00004D9B" w:rsidRDefault="00D419EC" w:rsidP="00004D9B">
      <w:pPr>
        <w:jc w:val="both"/>
        <w:rPr>
          <w:lang w:val="en-US"/>
        </w:rPr>
      </w:pPr>
      <w:r>
        <w:rPr>
          <w:noProof/>
          <w:lang w:val="en-US"/>
        </w:rPr>
        <w:drawing>
          <wp:inline distT="0" distB="0" distL="0" distR="0">
            <wp:extent cx="4846320" cy="8001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46320" cy="800100"/>
                    </a:xfrm>
                    <a:prstGeom prst="rect">
                      <a:avLst/>
                    </a:prstGeom>
                    <a:noFill/>
                    <a:ln>
                      <a:noFill/>
                    </a:ln>
                  </pic:spPr>
                </pic:pic>
              </a:graphicData>
            </a:graphic>
          </wp:inline>
        </w:drawing>
      </w:r>
    </w:p>
    <w:p w:rsidR="00D419EC" w:rsidRDefault="00D419EC" w:rsidP="00633F57">
      <w:pPr>
        <w:rPr>
          <w:lang w:val="en-US"/>
        </w:rPr>
      </w:pPr>
      <w:r>
        <w:rPr>
          <w:noProof/>
          <w:lang w:val="en-US"/>
        </w:rPr>
        <w:drawing>
          <wp:inline distT="0" distB="0" distL="0" distR="0" wp14:anchorId="03A9FA1A" wp14:editId="39D71D1F">
            <wp:extent cx="5206365" cy="108458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06365" cy="1084580"/>
                    </a:xfrm>
                    <a:prstGeom prst="rect">
                      <a:avLst/>
                    </a:prstGeom>
                  </pic:spPr>
                </pic:pic>
              </a:graphicData>
            </a:graphic>
          </wp:inline>
        </w:drawing>
      </w:r>
    </w:p>
    <w:p w:rsidR="00273298" w:rsidRDefault="00273298" w:rsidP="00633F57">
      <w:pPr>
        <w:rPr>
          <w:lang w:val="en-US"/>
        </w:rPr>
      </w:pPr>
    </w:p>
    <w:tbl>
      <w:tblPr>
        <w:tblStyle w:val="TableGrid"/>
        <w:tblW w:w="0" w:type="auto"/>
        <w:tblLook w:val="04A0" w:firstRow="1" w:lastRow="0" w:firstColumn="1" w:lastColumn="0" w:noHBand="0" w:noVBand="1"/>
      </w:tblPr>
      <w:tblGrid>
        <w:gridCol w:w="1416"/>
        <w:gridCol w:w="6773"/>
      </w:tblGrid>
      <w:tr w:rsidR="00911CE8" w:rsidRPr="00CA7C8F" w:rsidTr="00F67122">
        <w:trPr>
          <w:trHeight w:val="867"/>
        </w:trPr>
        <w:tc>
          <w:tcPr>
            <w:tcW w:w="1416" w:type="dxa"/>
          </w:tcPr>
          <w:p w:rsidR="00911CE8" w:rsidRDefault="00911CE8" w:rsidP="00F67122">
            <w:pPr>
              <w:rPr>
                <w:lang w:val="en-US"/>
              </w:rPr>
            </w:pPr>
            <w:r>
              <w:rPr>
                <w:noProof/>
                <w:lang w:val="en-US"/>
              </w:rPr>
              <w:drawing>
                <wp:inline distT="0" distB="0" distL="0" distR="0" wp14:anchorId="0552FD19" wp14:editId="5BC45231">
                  <wp:extent cx="752475" cy="752475"/>
                  <wp:effectExtent l="0" t="0" r="9525" b="9525"/>
                  <wp:docPr id="154"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24px-Information_orange.sv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773" w:type="dxa"/>
          </w:tcPr>
          <w:p w:rsidR="00911CE8" w:rsidRDefault="00911CE8" w:rsidP="00F67122">
            <w:pPr>
              <w:rPr>
                <w:b/>
                <w:lang w:val="en-US"/>
              </w:rPr>
            </w:pPr>
            <w:r>
              <w:rPr>
                <w:b/>
                <w:lang w:val="en-US"/>
              </w:rPr>
              <w:t>Info:</w:t>
            </w:r>
          </w:p>
          <w:p w:rsidR="00911CE8" w:rsidRPr="00911CE8" w:rsidRDefault="00911CE8" w:rsidP="00911CE8">
            <w:pPr>
              <w:jc w:val="both"/>
              <w:rPr>
                <w:i/>
                <w:lang w:val="en-US"/>
              </w:rPr>
            </w:pPr>
            <w:r>
              <w:rPr>
                <w:i/>
                <w:lang w:val="en-US"/>
              </w:rPr>
              <w:t xml:space="preserve">Now you could store the offsets in a database, so when the application which reads the get’s down then you can replay them. But you don’t have to do that manually, because there is an alternative called </w:t>
            </w:r>
            <w:r>
              <w:rPr>
                <w:b/>
                <w:i/>
                <w:lang w:val="en-US"/>
              </w:rPr>
              <w:t>Event Processor Host</w:t>
            </w:r>
            <w:r>
              <w:rPr>
                <w:i/>
                <w:lang w:val="en-US"/>
              </w:rPr>
              <w:t xml:space="preserve"> which has built-in support for </w:t>
            </w:r>
            <w:r>
              <w:rPr>
                <w:b/>
                <w:i/>
                <w:lang w:val="en-US"/>
              </w:rPr>
              <w:t xml:space="preserve">Offset </w:t>
            </w:r>
            <w:r>
              <w:rPr>
                <w:i/>
                <w:lang w:val="en-US"/>
              </w:rPr>
              <w:t>persistence. We will look at the Event Processor Host next.</w:t>
            </w:r>
          </w:p>
        </w:tc>
      </w:tr>
    </w:tbl>
    <w:p w:rsidR="00911CE8" w:rsidRDefault="00911CE8" w:rsidP="00633F57">
      <w:pPr>
        <w:rPr>
          <w:lang w:val="en-US"/>
        </w:rPr>
      </w:pPr>
    </w:p>
    <w:p w:rsidR="00273298" w:rsidRDefault="00273298" w:rsidP="00633F57">
      <w:pPr>
        <w:rPr>
          <w:lang w:val="en-US"/>
        </w:rPr>
      </w:pPr>
    </w:p>
    <w:p w:rsidR="00CA3103" w:rsidRDefault="00CA3103" w:rsidP="00CA3103">
      <w:pPr>
        <w:pStyle w:val="Heading3"/>
        <w:numPr>
          <w:ilvl w:val="2"/>
          <w:numId w:val="16"/>
        </w:numPr>
        <w:rPr>
          <w:lang w:val="en-US"/>
        </w:rPr>
      </w:pPr>
      <w:r>
        <w:rPr>
          <w:lang w:val="en-US"/>
        </w:rPr>
        <w:lastRenderedPageBreak/>
        <w:t>Understand ConsumerGroups</w:t>
      </w:r>
    </w:p>
    <w:p w:rsidR="00CA3103" w:rsidRDefault="00A46A1C" w:rsidP="00CA3103">
      <w:pPr>
        <w:rPr>
          <w:lang w:val="en-US"/>
        </w:rPr>
      </w:pPr>
      <w:r>
        <w:rPr>
          <w:lang w:val="en-US"/>
        </w:rPr>
        <w:br w:type="textWrapping" w:clear="all"/>
      </w:r>
      <w:r w:rsidR="004B76C3">
        <w:rPr>
          <w:lang w:val="en-US"/>
        </w:rPr>
        <w:t xml:space="preserve">When we use the Event Hub Client to consume events we had to create Partition Receivers (as many as partitions in our Event Hub). Next each Partition Receiver will read events from a specific partition of the Event Hub. In our demo case we have an Event Hub with 2 partitions defined, so we need 2 Partition Receivers. Partition Receivers need a Consumer Group (default: $Default) to read the events from the Event Hub. </w:t>
      </w:r>
    </w:p>
    <w:p w:rsidR="004B76C3" w:rsidRDefault="004B76C3" w:rsidP="00CA3103">
      <w:pPr>
        <w:rPr>
          <w:lang w:val="en-US"/>
        </w:rPr>
      </w:pPr>
      <w:r>
        <w:rPr>
          <w:noProof/>
          <w:lang w:val="en-US"/>
        </w:rPr>
        <w:drawing>
          <wp:inline distT="0" distB="0" distL="0" distR="0" wp14:anchorId="191E3367" wp14:editId="09FD1724">
            <wp:extent cx="5206365" cy="178816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6365" cy="1788160"/>
                    </a:xfrm>
                    <a:prstGeom prst="rect">
                      <a:avLst/>
                    </a:prstGeom>
                  </pic:spPr>
                </pic:pic>
              </a:graphicData>
            </a:graphic>
          </wp:inline>
        </w:drawing>
      </w:r>
    </w:p>
    <w:p w:rsidR="004B76C3" w:rsidRDefault="004B76C3" w:rsidP="003833D5">
      <w:pPr>
        <w:jc w:val="both"/>
        <w:rPr>
          <w:lang w:val="en-US"/>
        </w:rPr>
      </w:pPr>
      <w:r>
        <w:rPr>
          <w:lang w:val="en-US"/>
        </w:rPr>
        <w:t xml:space="preserve">Now assume that we have next to App A </w:t>
      </w:r>
      <w:r w:rsidR="00A07CEB">
        <w:rPr>
          <w:lang w:val="en-US"/>
        </w:rPr>
        <w:t>another App (let’s call it App B)</w:t>
      </w:r>
      <w:r>
        <w:rPr>
          <w:lang w:val="en-US"/>
        </w:rPr>
        <w:t xml:space="preserve"> which want to read events from the Partitions of the Event Hub</w:t>
      </w:r>
      <w:r w:rsidR="00A07CEB">
        <w:rPr>
          <w:lang w:val="en-US"/>
        </w:rPr>
        <w:t>. App B will also need Partition Receivers and a Consumer Group to read the events from the Event Hub. Question is if App B should use the same Consumer group</w:t>
      </w:r>
      <w:r w:rsidR="003833D5">
        <w:rPr>
          <w:lang w:val="en-US"/>
        </w:rPr>
        <w:t xml:space="preserve"> as App A</w:t>
      </w:r>
      <w:r w:rsidR="00A07CEB">
        <w:rPr>
          <w:lang w:val="en-US"/>
        </w:rPr>
        <w:t xml:space="preserve"> ?</w:t>
      </w:r>
    </w:p>
    <w:p w:rsidR="004B76C3" w:rsidRDefault="004B76C3" w:rsidP="00CA3103">
      <w:pPr>
        <w:rPr>
          <w:lang w:val="en-US"/>
        </w:rPr>
      </w:pPr>
      <w:r>
        <w:rPr>
          <w:noProof/>
          <w:lang w:val="en-US"/>
        </w:rPr>
        <w:drawing>
          <wp:inline distT="0" distB="0" distL="0" distR="0" wp14:anchorId="25D34359" wp14:editId="341D9566">
            <wp:extent cx="5206365" cy="175133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6365" cy="1751330"/>
                    </a:xfrm>
                    <a:prstGeom prst="rect">
                      <a:avLst/>
                    </a:prstGeom>
                  </pic:spPr>
                </pic:pic>
              </a:graphicData>
            </a:graphic>
          </wp:inline>
        </w:drawing>
      </w:r>
    </w:p>
    <w:p w:rsidR="00A07CEB" w:rsidRDefault="003833D5" w:rsidP="00CA3103">
      <w:pPr>
        <w:rPr>
          <w:lang w:val="en-US"/>
        </w:rPr>
      </w:pPr>
      <w:r>
        <w:rPr>
          <w:lang w:val="en-US"/>
        </w:rPr>
        <w:t>The answer is no ! Because :</w:t>
      </w:r>
    </w:p>
    <w:p w:rsidR="003833D5" w:rsidRDefault="003833D5" w:rsidP="00CA3103">
      <w:pPr>
        <w:rPr>
          <w:lang w:val="en-US"/>
        </w:rPr>
      </w:pPr>
      <w:r>
        <w:rPr>
          <w:noProof/>
          <w:lang w:val="en-US"/>
        </w:rPr>
        <w:drawing>
          <wp:inline distT="0" distB="0" distL="0" distR="0" wp14:anchorId="3E7DBD50" wp14:editId="03A4C45E">
            <wp:extent cx="5120640" cy="1941084"/>
            <wp:effectExtent l="0" t="0" r="381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5066" cy="1946552"/>
                    </a:xfrm>
                    <a:prstGeom prst="rect">
                      <a:avLst/>
                    </a:prstGeom>
                  </pic:spPr>
                </pic:pic>
              </a:graphicData>
            </a:graphic>
          </wp:inline>
        </w:drawing>
      </w:r>
    </w:p>
    <w:p w:rsidR="003833D5" w:rsidRDefault="003833D5" w:rsidP="00CA3103">
      <w:pPr>
        <w:rPr>
          <w:lang w:val="en-US"/>
        </w:rPr>
      </w:pPr>
    </w:p>
    <w:p w:rsidR="00F67122" w:rsidRDefault="00F67122" w:rsidP="00CA3103">
      <w:pPr>
        <w:rPr>
          <w:lang w:val="en-US"/>
        </w:rPr>
      </w:pPr>
    </w:p>
    <w:p w:rsidR="00F67122" w:rsidRDefault="00F67122" w:rsidP="00CA3103">
      <w:pPr>
        <w:rPr>
          <w:lang w:val="en-US"/>
        </w:rPr>
      </w:pPr>
      <w:r>
        <w:rPr>
          <w:lang w:val="en-US"/>
        </w:rPr>
        <w:lastRenderedPageBreak/>
        <w:t>So we should create a separate consumer group for App A and App B as shown below:</w:t>
      </w:r>
    </w:p>
    <w:p w:rsidR="00F67122" w:rsidRDefault="00F67122" w:rsidP="00CA3103">
      <w:pPr>
        <w:rPr>
          <w:lang w:val="en-US"/>
        </w:rPr>
      </w:pPr>
      <w:r>
        <w:rPr>
          <w:noProof/>
          <w:lang w:val="en-US"/>
        </w:rPr>
        <w:drawing>
          <wp:inline distT="0" distB="0" distL="0" distR="0" wp14:anchorId="08695CF8" wp14:editId="23BA1132">
            <wp:extent cx="5206365" cy="1682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6365" cy="1682750"/>
                    </a:xfrm>
                    <a:prstGeom prst="rect">
                      <a:avLst/>
                    </a:prstGeom>
                  </pic:spPr>
                </pic:pic>
              </a:graphicData>
            </a:graphic>
          </wp:inline>
        </w:drawing>
      </w:r>
    </w:p>
    <w:p w:rsidR="00F67122" w:rsidRDefault="00F67122" w:rsidP="00CA3103">
      <w:pPr>
        <w:rPr>
          <w:lang w:val="en-US"/>
        </w:rPr>
      </w:pPr>
    </w:p>
    <w:p w:rsidR="00F67122" w:rsidRDefault="00321016" w:rsidP="00CA3103">
      <w:pPr>
        <w:rPr>
          <w:lang w:val="en-US"/>
        </w:rPr>
      </w:pPr>
      <w:r>
        <w:rPr>
          <w:lang w:val="en-US"/>
        </w:rPr>
        <w:t>A Consumer Group is like a SELECT * VIEW on the Event Hub.</w:t>
      </w:r>
    </w:p>
    <w:p w:rsidR="00321016" w:rsidRDefault="00321016" w:rsidP="00CA3103">
      <w:pPr>
        <w:rPr>
          <w:lang w:val="en-US"/>
        </w:rPr>
      </w:pPr>
      <w:r>
        <w:rPr>
          <w:noProof/>
          <w:lang w:val="en-US"/>
        </w:rPr>
        <w:drawing>
          <wp:inline distT="0" distB="0" distL="0" distR="0" wp14:anchorId="5BEF41B9" wp14:editId="4C45E10F">
            <wp:extent cx="3497580" cy="921426"/>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38209" cy="932129"/>
                    </a:xfrm>
                    <a:prstGeom prst="rect">
                      <a:avLst/>
                    </a:prstGeom>
                  </pic:spPr>
                </pic:pic>
              </a:graphicData>
            </a:graphic>
          </wp:inline>
        </w:drawing>
      </w:r>
    </w:p>
    <w:p w:rsidR="00321016" w:rsidRDefault="00321016" w:rsidP="00321016">
      <w:pPr>
        <w:jc w:val="both"/>
        <w:rPr>
          <w:lang w:val="en-US"/>
        </w:rPr>
      </w:pPr>
      <w:r>
        <w:rPr>
          <w:lang w:val="en-US"/>
        </w:rPr>
        <w:t>Each consumer group provides the full event stream to the consuming application. This means that App A and App B can read independently from each other in parallel from the Event Hub.</w:t>
      </w:r>
    </w:p>
    <w:p w:rsidR="00321016" w:rsidRDefault="00321016" w:rsidP="00CA3103">
      <w:pPr>
        <w:rPr>
          <w:lang w:val="en-US"/>
        </w:rPr>
      </w:pPr>
      <w:r>
        <w:rPr>
          <w:noProof/>
          <w:lang w:val="en-US"/>
        </w:rPr>
        <w:drawing>
          <wp:inline distT="0" distB="0" distL="0" distR="0" wp14:anchorId="47D2A85F" wp14:editId="3D4FF57F">
            <wp:extent cx="3558540" cy="1193124"/>
            <wp:effectExtent l="0" t="0" r="381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5609" cy="1202200"/>
                    </a:xfrm>
                    <a:prstGeom prst="rect">
                      <a:avLst/>
                    </a:prstGeom>
                  </pic:spPr>
                </pic:pic>
              </a:graphicData>
            </a:graphic>
          </wp:inline>
        </w:drawing>
      </w:r>
    </w:p>
    <w:p w:rsidR="00321016" w:rsidRDefault="00321016" w:rsidP="00321016">
      <w:pPr>
        <w:jc w:val="both"/>
        <w:rPr>
          <w:lang w:val="en-US"/>
        </w:rPr>
      </w:pPr>
      <w:r>
        <w:rPr>
          <w:lang w:val="en-US"/>
        </w:rPr>
        <w:t>This means that you can have up to 20 applications that can read completely in parallel from your Event Hub.  You should create a Consumer Group for every application that you build.</w:t>
      </w:r>
    </w:p>
    <w:tbl>
      <w:tblPr>
        <w:tblStyle w:val="TableGrid"/>
        <w:tblW w:w="0" w:type="auto"/>
        <w:tblLook w:val="04A0" w:firstRow="1" w:lastRow="0" w:firstColumn="1" w:lastColumn="0" w:noHBand="0" w:noVBand="1"/>
      </w:tblPr>
      <w:tblGrid>
        <w:gridCol w:w="3668"/>
        <w:gridCol w:w="4521"/>
      </w:tblGrid>
      <w:tr w:rsidR="005B10A1" w:rsidTr="005B10A1">
        <w:tc>
          <w:tcPr>
            <w:tcW w:w="3718" w:type="dxa"/>
          </w:tcPr>
          <w:p w:rsidR="005B10A1" w:rsidRDefault="005B10A1" w:rsidP="00321016">
            <w:pPr>
              <w:jc w:val="both"/>
              <w:rPr>
                <w:lang w:val="en-US"/>
              </w:rPr>
            </w:pPr>
            <w:r>
              <w:rPr>
                <w:noProof/>
                <w:lang w:val="en-US"/>
              </w:rPr>
              <w:drawing>
                <wp:inline distT="0" distB="0" distL="0" distR="0" wp14:anchorId="60EBF111" wp14:editId="568C1255">
                  <wp:extent cx="2230997" cy="26060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55473" cy="2634630"/>
                          </a:xfrm>
                          <a:prstGeom prst="rect">
                            <a:avLst/>
                          </a:prstGeom>
                        </pic:spPr>
                      </pic:pic>
                    </a:graphicData>
                  </a:graphic>
                </wp:inline>
              </w:drawing>
            </w:r>
          </w:p>
        </w:tc>
        <w:tc>
          <w:tcPr>
            <w:tcW w:w="4471" w:type="dxa"/>
          </w:tcPr>
          <w:p w:rsidR="005B10A1" w:rsidRDefault="005B10A1" w:rsidP="00321016">
            <w:pPr>
              <w:jc w:val="both"/>
              <w:rPr>
                <w:lang w:val="en-US"/>
              </w:rPr>
            </w:pPr>
            <w:r>
              <w:rPr>
                <w:lang w:val="en-US"/>
              </w:rPr>
              <w:t>Consumer Groups has to be set on the level of the Event Hub, section ENTITIES, Consumer groups. You can only enter a name for a Consumer group, we create one for our EventProcessHost application that we will create shortly:</w:t>
            </w:r>
          </w:p>
          <w:p w:rsidR="005B10A1" w:rsidRDefault="005B10A1" w:rsidP="00321016">
            <w:pPr>
              <w:jc w:val="both"/>
              <w:rPr>
                <w:lang w:val="en-US"/>
              </w:rPr>
            </w:pPr>
            <w:r>
              <w:rPr>
                <w:noProof/>
                <w:lang w:val="en-US"/>
              </w:rPr>
              <w:drawing>
                <wp:inline distT="0" distB="0" distL="0" distR="0" wp14:anchorId="1C5AD352" wp14:editId="69171C1F">
                  <wp:extent cx="2781300" cy="1143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1300" cy="1143000"/>
                          </a:xfrm>
                          <a:prstGeom prst="rect">
                            <a:avLst/>
                          </a:prstGeom>
                        </pic:spPr>
                      </pic:pic>
                    </a:graphicData>
                  </a:graphic>
                </wp:inline>
              </w:drawing>
            </w:r>
          </w:p>
        </w:tc>
      </w:tr>
    </w:tbl>
    <w:p w:rsidR="00321016" w:rsidRDefault="00321016" w:rsidP="00321016">
      <w:pPr>
        <w:jc w:val="both"/>
        <w:rPr>
          <w:lang w:val="en-US"/>
        </w:rPr>
      </w:pPr>
    </w:p>
    <w:p w:rsidR="00321016" w:rsidRDefault="00321016" w:rsidP="00CA3103">
      <w:pPr>
        <w:rPr>
          <w:lang w:val="en-US"/>
        </w:rPr>
      </w:pPr>
    </w:p>
    <w:p w:rsidR="00CA3103" w:rsidRDefault="00CA3103" w:rsidP="00CA3103">
      <w:pPr>
        <w:pStyle w:val="Heading3"/>
        <w:numPr>
          <w:ilvl w:val="2"/>
          <w:numId w:val="16"/>
        </w:numPr>
        <w:rPr>
          <w:lang w:val="en-US"/>
        </w:rPr>
      </w:pPr>
      <w:r>
        <w:rPr>
          <w:lang w:val="en-US"/>
        </w:rPr>
        <w:t>Understand Partitions</w:t>
      </w:r>
    </w:p>
    <w:p w:rsidR="00CA3103" w:rsidRDefault="00CA3103" w:rsidP="00CA3103">
      <w:pPr>
        <w:rPr>
          <w:noProof/>
          <w:lang w:val="en-US"/>
        </w:rPr>
      </w:pPr>
    </w:p>
    <w:p w:rsidR="005B10A1" w:rsidRDefault="00B54E19" w:rsidP="00CA3103">
      <w:pPr>
        <w:rPr>
          <w:lang w:val="en-US"/>
        </w:rPr>
      </w:pPr>
      <w:r>
        <w:rPr>
          <w:noProof/>
          <w:lang w:val="en-US"/>
        </w:rPr>
        <w:drawing>
          <wp:inline distT="0" distB="0" distL="0" distR="0" wp14:anchorId="4A91F091" wp14:editId="73F69253">
            <wp:extent cx="4343400" cy="1749756"/>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3036" cy="1753638"/>
                    </a:xfrm>
                    <a:prstGeom prst="rect">
                      <a:avLst/>
                    </a:prstGeom>
                  </pic:spPr>
                </pic:pic>
              </a:graphicData>
            </a:graphic>
          </wp:inline>
        </w:drawing>
      </w:r>
    </w:p>
    <w:p w:rsidR="00B54E19" w:rsidRDefault="00B54E19" w:rsidP="00CA3103">
      <w:pPr>
        <w:rPr>
          <w:lang w:val="en-US"/>
        </w:rPr>
      </w:pPr>
    </w:p>
    <w:p w:rsidR="00B54E19" w:rsidRDefault="00B54E19" w:rsidP="00CA3103">
      <w:pPr>
        <w:rPr>
          <w:lang w:val="en-US"/>
        </w:rPr>
      </w:pPr>
      <w:r>
        <w:rPr>
          <w:lang w:val="en-US"/>
        </w:rPr>
        <w:t>Let’s say that we have created an Event Hub with 2 partitions and we have created a .NET application with 2 Partition Receivers, you have a consumer group, and the application is reading the events from the Event Hub’s partitions, as shown below:</w:t>
      </w:r>
    </w:p>
    <w:p w:rsidR="00B54E19" w:rsidRDefault="00B54E19" w:rsidP="00CA3103">
      <w:pPr>
        <w:rPr>
          <w:lang w:val="en-US"/>
        </w:rPr>
      </w:pPr>
      <w:r>
        <w:rPr>
          <w:noProof/>
          <w:lang w:val="en-US"/>
        </w:rPr>
        <w:drawing>
          <wp:inline distT="0" distB="0" distL="0" distR="0" wp14:anchorId="79AD3651" wp14:editId="7FCD4C44">
            <wp:extent cx="5206365" cy="13125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6365" cy="1312545"/>
                    </a:xfrm>
                    <a:prstGeom prst="rect">
                      <a:avLst/>
                    </a:prstGeom>
                  </pic:spPr>
                </pic:pic>
              </a:graphicData>
            </a:graphic>
          </wp:inline>
        </w:drawing>
      </w:r>
    </w:p>
    <w:p w:rsidR="00B54E19" w:rsidRDefault="00B54E19" w:rsidP="00B54E19">
      <w:pPr>
        <w:jc w:val="both"/>
        <w:rPr>
          <w:lang w:val="en-US"/>
        </w:rPr>
      </w:pPr>
      <w:r>
        <w:rPr>
          <w:lang w:val="en-US"/>
        </w:rPr>
        <w:t>Now let’s assume that your application (App A) is not able to handle the incoming events from the Event Hub. To be able to handle the amount of incoming events in your application you need to split up the work to 2 processes (instances of your App A).</w:t>
      </w:r>
    </w:p>
    <w:p w:rsidR="00B54E19" w:rsidRDefault="00B54E19" w:rsidP="00B54E19">
      <w:pPr>
        <w:jc w:val="both"/>
        <w:rPr>
          <w:lang w:val="en-US"/>
        </w:rPr>
      </w:pPr>
      <w:r>
        <w:rPr>
          <w:noProof/>
          <w:lang w:val="en-US"/>
        </w:rPr>
        <w:drawing>
          <wp:inline distT="0" distB="0" distL="0" distR="0" wp14:anchorId="0A94C975" wp14:editId="4F9828B0">
            <wp:extent cx="5206365" cy="20167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6365" cy="2016760"/>
                    </a:xfrm>
                    <a:prstGeom prst="rect">
                      <a:avLst/>
                    </a:prstGeom>
                  </pic:spPr>
                </pic:pic>
              </a:graphicData>
            </a:graphic>
          </wp:inline>
        </w:drawing>
      </w:r>
    </w:p>
    <w:p w:rsidR="00B54E19" w:rsidRDefault="00B54E19" w:rsidP="00B54E19">
      <w:pPr>
        <w:jc w:val="both"/>
        <w:rPr>
          <w:lang w:val="en-US"/>
        </w:rPr>
      </w:pPr>
      <w:r>
        <w:rPr>
          <w:lang w:val="en-US"/>
        </w:rPr>
        <w:t xml:space="preserve">So the Partition Receivers will be automatically assigned to the App’s (in our case 1 partition per App  Ainstance  to read the events from. Now let’s assume that after some load testing scenario’s we need 4 instances of App A to </w:t>
      </w:r>
      <w:r w:rsidR="00D24BD0">
        <w:rPr>
          <w:lang w:val="en-US"/>
        </w:rPr>
        <w:t>get the work done</w:t>
      </w:r>
      <w:r>
        <w:rPr>
          <w:lang w:val="en-US"/>
        </w:rPr>
        <w:t>.</w:t>
      </w:r>
    </w:p>
    <w:p w:rsidR="00B54E19" w:rsidRDefault="00D24BD0" w:rsidP="00CA3103">
      <w:pPr>
        <w:rPr>
          <w:lang w:val="en-US"/>
        </w:rPr>
      </w:pPr>
      <w:r>
        <w:rPr>
          <w:noProof/>
          <w:lang w:val="en-US"/>
        </w:rPr>
        <w:lastRenderedPageBreak/>
        <w:drawing>
          <wp:inline distT="0" distB="0" distL="0" distR="0" wp14:anchorId="707A9C14" wp14:editId="09B7D27F">
            <wp:extent cx="5206365" cy="17145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6365" cy="1714500"/>
                    </a:xfrm>
                    <a:prstGeom prst="rect">
                      <a:avLst/>
                    </a:prstGeom>
                  </pic:spPr>
                </pic:pic>
              </a:graphicData>
            </a:graphic>
          </wp:inline>
        </w:drawing>
      </w:r>
    </w:p>
    <w:p w:rsidR="00D24BD0" w:rsidRDefault="00D24BD0" w:rsidP="00CA3103">
      <w:pPr>
        <w:rPr>
          <w:lang w:val="en-US"/>
        </w:rPr>
      </w:pPr>
      <w:r>
        <w:rPr>
          <w:lang w:val="en-US"/>
        </w:rPr>
        <w:t xml:space="preserve">You will also have a Partition Receiver on Instance 3 and 4 but unfortunately we have no more Paritions to read from in our Event Hub, as it defines only 2 Partitions ! So if you want to have 4 concurrent reader instances </w:t>
      </w:r>
      <w:r w:rsidR="001E3442">
        <w:rPr>
          <w:lang w:val="en-US"/>
        </w:rPr>
        <w:t xml:space="preserve">then you have to create 4 partitions in your Event Hub ! </w:t>
      </w:r>
    </w:p>
    <w:p w:rsidR="001E3442" w:rsidRDefault="001E3442" w:rsidP="00CA3103">
      <w:pPr>
        <w:rPr>
          <w:lang w:val="en-US"/>
        </w:rPr>
      </w:pPr>
      <w:r>
        <w:rPr>
          <w:noProof/>
          <w:lang w:val="en-US"/>
        </w:rPr>
        <w:drawing>
          <wp:inline distT="0" distB="0" distL="0" distR="0" wp14:anchorId="4B51FEE0" wp14:editId="585D4508">
            <wp:extent cx="5206365" cy="17449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6365" cy="1744980"/>
                    </a:xfrm>
                    <a:prstGeom prst="rect">
                      <a:avLst/>
                    </a:prstGeom>
                  </pic:spPr>
                </pic:pic>
              </a:graphicData>
            </a:graphic>
          </wp:inline>
        </w:drawing>
      </w:r>
    </w:p>
    <w:p w:rsidR="001E3442" w:rsidRDefault="001E3442" w:rsidP="00CA3103">
      <w:pPr>
        <w:rPr>
          <w:lang w:val="en-US"/>
        </w:rPr>
      </w:pPr>
      <w:r>
        <w:rPr>
          <w:noProof/>
          <w:lang w:val="en-US"/>
        </w:rPr>
        <w:drawing>
          <wp:inline distT="0" distB="0" distL="0" distR="0" wp14:anchorId="3541A17E" wp14:editId="25D4AE77">
            <wp:extent cx="5206365" cy="1524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6365" cy="1524000"/>
                    </a:xfrm>
                    <a:prstGeom prst="rect">
                      <a:avLst/>
                    </a:prstGeom>
                  </pic:spPr>
                </pic:pic>
              </a:graphicData>
            </a:graphic>
          </wp:inline>
        </w:drawing>
      </w:r>
    </w:p>
    <w:p w:rsidR="006D19AF" w:rsidRDefault="006D19AF" w:rsidP="00CA3103">
      <w:pPr>
        <w:rPr>
          <w:lang w:val="en-US"/>
        </w:rPr>
      </w:pPr>
      <w:r>
        <w:rPr>
          <w:lang w:val="en-US"/>
        </w:rPr>
        <w:t>Now imagine that at some point in time, a single instance of the App can handle all incoming events, then you have only 1 instance running which will take advantage of 4 partitions, as mentioned below:</w:t>
      </w:r>
    </w:p>
    <w:p w:rsidR="006D19AF" w:rsidRDefault="006D19AF" w:rsidP="00CA3103">
      <w:pPr>
        <w:rPr>
          <w:lang w:val="en-US"/>
        </w:rPr>
      </w:pPr>
      <w:r>
        <w:rPr>
          <w:noProof/>
          <w:lang w:val="en-US"/>
        </w:rPr>
        <w:drawing>
          <wp:inline distT="0" distB="0" distL="0" distR="0" wp14:anchorId="40508CC3" wp14:editId="1AD0D963">
            <wp:extent cx="5206365" cy="19253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6365" cy="1925320"/>
                    </a:xfrm>
                    <a:prstGeom prst="rect">
                      <a:avLst/>
                    </a:prstGeom>
                  </pic:spPr>
                </pic:pic>
              </a:graphicData>
            </a:graphic>
          </wp:inline>
        </w:drawing>
      </w:r>
    </w:p>
    <w:p w:rsidR="00CA3103" w:rsidRDefault="00CA3103" w:rsidP="00CA3103">
      <w:pPr>
        <w:pStyle w:val="Heading2"/>
        <w:numPr>
          <w:ilvl w:val="1"/>
          <w:numId w:val="16"/>
        </w:numPr>
        <w:rPr>
          <w:lang w:val="en-US"/>
        </w:rPr>
      </w:pPr>
      <w:r>
        <w:rPr>
          <w:lang w:val="en-US"/>
        </w:rPr>
        <w:lastRenderedPageBreak/>
        <w:t>Consume Events with an EventProcess</w:t>
      </w:r>
      <w:r w:rsidR="008928BE">
        <w:rPr>
          <w:lang w:val="en-US"/>
        </w:rPr>
        <w:t>or</w:t>
      </w:r>
      <w:r>
        <w:rPr>
          <w:lang w:val="en-US"/>
        </w:rPr>
        <w:t>Host</w:t>
      </w:r>
    </w:p>
    <w:p w:rsidR="00CA3103" w:rsidRDefault="00CA3103" w:rsidP="00CA3103">
      <w:pPr>
        <w:rPr>
          <w:noProof/>
          <w:lang w:val="en-US"/>
        </w:rPr>
      </w:pPr>
    </w:p>
    <w:p w:rsidR="008928BE" w:rsidRDefault="008928BE" w:rsidP="008928BE">
      <w:pPr>
        <w:pStyle w:val="Heading3"/>
        <w:numPr>
          <w:ilvl w:val="2"/>
          <w:numId w:val="16"/>
        </w:numPr>
        <w:rPr>
          <w:noProof/>
          <w:lang w:val="en-US"/>
        </w:rPr>
      </w:pPr>
      <w:r>
        <w:rPr>
          <w:noProof/>
          <w:lang w:val="en-US"/>
        </w:rPr>
        <w:t>EventProcessorHost Overview</w:t>
      </w:r>
    </w:p>
    <w:p w:rsidR="008928BE" w:rsidRPr="008928BE" w:rsidRDefault="008928BE" w:rsidP="008928BE">
      <w:pPr>
        <w:rPr>
          <w:lang w:val="en-US"/>
        </w:rPr>
      </w:pPr>
    </w:p>
    <w:p w:rsidR="006D19AF" w:rsidRDefault="006D19AF" w:rsidP="006D19AF">
      <w:pPr>
        <w:jc w:val="both"/>
        <w:rPr>
          <w:noProof/>
          <w:lang w:val="en-US"/>
        </w:rPr>
      </w:pPr>
      <w:r>
        <w:rPr>
          <w:noProof/>
          <w:lang w:val="en-US"/>
        </w:rPr>
        <w:t>In the former chapter we learned how to receive Events from the Event Hub by using the EventHubClient, which gives you direct access to the partitions of your Event Hub and it’s available via the NuGet package “Microsoft.Azure.EventHubs”. Now we will see how we can use the EventProcessorHost class to receive events from an Event Hub.</w:t>
      </w:r>
    </w:p>
    <w:p w:rsidR="000A0168" w:rsidRDefault="000A0168" w:rsidP="006D19AF">
      <w:pPr>
        <w:jc w:val="both"/>
        <w:rPr>
          <w:noProof/>
          <w:lang w:val="en-US"/>
        </w:rPr>
      </w:pPr>
      <w:r>
        <w:rPr>
          <w:noProof/>
          <w:lang w:val="en-US"/>
        </w:rPr>
        <w:drawing>
          <wp:inline distT="0" distB="0" distL="0" distR="0" wp14:anchorId="3FEA79F7" wp14:editId="1C7322E4">
            <wp:extent cx="3848100" cy="192522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6761" cy="1939562"/>
                    </a:xfrm>
                    <a:prstGeom prst="rect">
                      <a:avLst/>
                    </a:prstGeom>
                  </pic:spPr>
                </pic:pic>
              </a:graphicData>
            </a:graphic>
          </wp:inline>
        </w:drawing>
      </w:r>
    </w:p>
    <w:p w:rsidR="006D19AF" w:rsidRDefault="006D19AF" w:rsidP="006D19AF">
      <w:pPr>
        <w:jc w:val="both"/>
        <w:rPr>
          <w:noProof/>
          <w:lang w:val="en-US"/>
        </w:rPr>
      </w:pPr>
      <w:r>
        <w:rPr>
          <w:noProof/>
          <w:lang w:val="en-US"/>
        </w:rPr>
        <w:t>The EventProcessorHost class is available via the NuGet package “Microsoft.Azure.EventHubs.Processor” , the code is available on GitHub:</w:t>
      </w:r>
    </w:p>
    <w:p w:rsidR="006D19AF" w:rsidRDefault="00A51051" w:rsidP="006D19AF">
      <w:pPr>
        <w:jc w:val="both"/>
        <w:rPr>
          <w:noProof/>
          <w:lang w:val="en-US"/>
        </w:rPr>
      </w:pPr>
      <w:hyperlink r:id="rId99" w:history="1">
        <w:r w:rsidR="006D19AF" w:rsidRPr="006D19AF">
          <w:rPr>
            <w:rStyle w:val="Hyperlink"/>
            <w:noProof/>
            <w:lang w:val="en-US"/>
          </w:rPr>
          <w:t>https://github.com/azure/azure-event-hubs-dotnet</w:t>
        </w:r>
      </w:hyperlink>
    </w:p>
    <w:p w:rsidR="000A0168" w:rsidRDefault="000A0168" w:rsidP="000A0168">
      <w:pPr>
        <w:jc w:val="both"/>
        <w:rPr>
          <w:lang w:val="en-US"/>
        </w:rPr>
      </w:pPr>
      <w:r>
        <w:rPr>
          <w:lang w:val="en-US"/>
        </w:rPr>
        <w:t xml:space="preserve">EventHubClient is the most direct way to access events which are stored in an Event Hub as it gives direct access to the Event Hub’s partitions. EventProcessorHost is a high-level abstraction that is using an EventHubClient under the hood. </w:t>
      </w:r>
    </w:p>
    <w:p w:rsidR="000A0168" w:rsidRDefault="000A0168" w:rsidP="000A0168">
      <w:pPr>
        <w:jc w:val="both"/>
        <w:rPr>
          <w:lang w:val="en-US"/>
        </w:rPr>
      </w:pPr>
      <w:r>
        <w:rPr>
          <w:lang w:val="en-US"/>
        </w:rPr>
        <w:t>The EventProcessHost add’s extra features like automatic offset handling and reader synchronization.</w:t>
      </w:r>
    </w:p>
    <w:p w:rsidR="000A0168" w:rsidRDefault="000A0168" w:rsidP="000A0168">
      <w:pPr>
        <w:jc w:val="both"/>
        <w:rPr>
          <w:lang w:val="en-US"/>
        </w:rPr>
      </w:pPr>
      <w:r>
        <w:rPr>
          <w:lang w:val="en-US"/>
        </w:rPr>
        <w:t>To illustrate this, let’s assume that you have created an Event Hub with 4 partitions,  and you have a .NET application and you want to read all the events from that Event Hub by using a EventProcessorHost.  You do this by implementing the IEventProcessor interface in your consuming application. After you implemented this Interface you register your implementation with an EventProcessorHost</w:t>
      </w:r>
      <w:r w:rsidR="00FA618B">
        <w:rPr>
          <w:lang w:val="en-US"/>
        </w:rPr>
        <w:t>.</w:t>
      </w:r>
    </w:p>
    <w:p w:rsidR="008928BE" w:rsidRPr="008928BE" w:rsidRDefault="008928BE" w:rsidP="000A0168">
      <w:pPr>
        <w:jc w:val="both"/>
        <w:rPr>
          <w:b/>
          <w:lang w:val="en-US"/>
        </w:rPr>
      </w:pPr>
      <w:r>
        <w:rPr>
          <w:noProof/>
          <w:lang w:val="en-US"/>
        </w:rPr>
        <w:drawing>
          <wp:inline distT="0" distB="0" distL="0" distR="0" wp14:anchorId="6DA24045" wp14:editId="2D61E6B3">
            <wp:extent cx="4950958" cy="208026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4218" cy="2081630"/>
                    </a:xfrm>
                    <a:prstGeom prst="rect">
                      <a:avLst/>
                    </a:prstGeom>
                  </pic:spPr>
                </pic:pic>
              </a:graphicData>
            </a:graphic>
          </wp:inline>
        </w:drawing>
      </w:r>
    </w:p>
    <w:p w:rsidR="00FA618B" w:rsidRDefault="00FA618B" w:rsidP="000A0168">
      <w:pPr>
        <w:jc w:val="both"/>
        <w:rPr>
          <w:lang w:val="en-US"/>
        </w:rPr>
      </w:pPr>
      <w:r>
        <w:rPr>
          <w:lang w:val="en-US"/>
        </w:rPr>
        <w:lastRenderedPageBreak/>
        <w:t xml:space="preserve">Now when you run an instance of your application, the EventProcessorHost will create an instance of your IEventProcessor implementation. But not only 1 instance, it will create an instance for every partition and these EventProcessors will connect to the partitions of your Event Hub. Under the hood, an EventHubClient and PartitionReceivers are used. But as EventProcessorHost is an “Abstraction” you don’t see the EventHubClient and you don’t see the PartitionReceivers. </w:t>
      </w:r>
    </w:p>
    <w:p w:rsidR="00FA618B" w:rsidRDefault="00FA618B" w:rsidP="000A0168">
      <w:pPr>
        <w:jc w:val="both"/>
        <w:rPr>
          <w:lang w:val="en-US"/>
        </w:rPr>
      </w:pPr>
      <w:r>
        <w:rPr>
          <w:lang w:val="en-US"/>
        </w:rPr>
        <w:t>To access the Event Hub with an EventProcessorHost you also need a consumer group as every consuming application has to be part of a consumer group ! Now we come to the interesting part with the EventProcessorHost. Every IProcessor instance is storing the partition Offset in an Azure Blob Storage. This means that when you stop your consuming application and you restart it later then the EventProcessor will read the Offsets from the Azure Blob Storage and they will automatically continue from where they stopped before.</w:t>
      </w:r>
    </w:p>
    <w:p w:rsidR="00FA618B" w:rsidRDefault="00FA618B" w:rsidP="000A0168">
      <w:pPr>
        <w:jc w:val="both"/>
        <w:rPr>
          <w:lang w:val="en-US"/>
        </w:rPr>
      </w:pPr>
      <w:r>
        <w:rPr>
          <w:lang w:val="en-US"/>
        </w:rPr>
        <w:t>Beside this Offset handling, another feature of the EventProcessorHost is reader synchronization for scaling. Let’s assume a single instance of your application is not enough to handle the incoming events from the Event Hub. Then you just start up a second instance of your application, and the EventProcessorHost will automatically balance out these 2 application instances. This means that application instance 1 will automatically connect to only 2 partitions, and application instance 2 will take over the other 2 partitions ! Now the load is balanced across 2 application instances, and the EventProcessorHost does all this for you automatically !</w:t>
      </w:r>
    </w:p>
    <w:p w:rsidR="008928BE" w:rsidRDefault="008928BE" w:rsidP="000A0168">
      <w:pPr>
        <w:jc w:val="both"/>
        <w:rPr>
          <w:lang w:val="en-US"/>
        </w:rPr>
      </w:pPr>
      <w:r>
        <w:rPr>
          <w:noProof/>
          <w:lang w:val="en-US"/>
        </w:rPr>
        <w:drawing>
          <wp:inline distT="0" distB="0" distL="0" distR="0" wp14:anchorId="1830CD09" wp14:editId="34BE8BD1">
            <wp:extent cx="5424170" cy="290322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27107" cy="2904792"/>
                    </a:xfrm>
                    <a:prstGeom prst="rect">
                      <a:avLst/>
                    </a:prstGeom>
                  </pic:spPr>
                </pic:pic>
              </a:graphicData>
            </a:graphic>
          </wp:inline>
        </w:drawing>
      </w:r>
    </w:p>
    <w:p w:rsidR="00FA618B" w:rsidRDefault="00FA618B" w:rsidP="000A0168">
      <w:pPr>
        <w:jc w:val="both"/>
        <w:rPr>
          <w:lang w:val="en-US"/>
        </w:rPr>
      </w:pPr>
    </w:p>
    <w:p w:rsidR="00FA618B" w:rsidRDefault="00FA618B" w:rsidP="000A0168">
      <w:pPr>
        <w:jc w:val="both"/>
        <w:rPr>
          <w:lang w:val="en-US"/>
        </w:rPr>
      </w:pPr>
    </w:p>
    <w:p w:rsidR="008928BE" w:rsidRDefault="008928BE" w:rsidP="000A0168">
      <w:pPr>
        <w:jc w:val="both"/>
        <w:rPr>
          <w:lang w:val="en-US"/>
        </w:rPr>
      </w:pPr>
    </w:p>
    <w:p w:rsidR="008928BE" w:rsidRDefault="008928BE" w:rsidP="000A0168">
      <w:pPr>
        <w:jc w:val="both"/>
        <w:rPr>
          <w:lang w:val="en-US"/>
        </w:rPr>
      </w:pPr>
    </w:p>
    <w:p w:rsidR="008928BE" w:rsidRDefault="008928BE" w:rsidP="000A0168">
      <w:pPr>
        <w:jc w:val="both"/>
        <w:rPr>
          <w:lang w:val="en-US"/>
        </w:rPr>
      </w:pPr>
    </w:p>
    <w:p w:rsidR="008928BE" w:rsidRDefault="008928BE" w:rsidP="000A0168">
      <w:pPr>
        <w:jc w:val="both"/>
        <w:rPr>
          <w:lang w:val="en-US"/>
        </w:rPr>
      </w:pPr>
    </w:p>
    <w:p w:rsidR="008928BE" w:rsidRDefault="008928BE" w:rsidP="000A0168">
      <w:pPr>
        <w:jc w:val="both"/>
        <w:rPr>
          <w:lang w:val="en-US"/>
        </w:rPr>
      </w:pPr>
    </w:p>
    <w:p w:rsidR="000A0168" w:rsidRDefault="008928BE" w:rsidP="008928BE">
      <w:pPr>
        <w:pStyle w:val="Heading3"/>
        <w:numPr>
          <w:ilvl w:val="2"/>
          <w:numId w:val="16"/>
        </w:numPr>
        <w:rPr>
          <w:lang w:val="en-US"/>
        </w:rPr>
      </w:pPr>
      <w:r>
        <w:rPr>
          <w:lang w:val="en-US"/>
        </w:rPr>
        <w:t>Build .NET Core Console App with EventProcessorHost</w:t>
      </w:r>
    </w:p>
    <w:p w:rsidR="008928BE" w:rsidRDefault="008928BE" w:rsidP="008928BE">
      <w:pPr>
        <w:rPr>
          <w:lang w:val="en-US"/>
        </w:rPr>
      </w:pPr>
    </w:p>
    <w:p w:rsidR="008928BE" w:rsidRDefault="004E55B6" w:rsidP="004E55B6">
      <w:pPr>
        <w:pStyle w:val="Heading4"/>
        <w:numPr>
          <w:ilvl w:val="3"/>
          <w:numId w:val="16"/>
        </w:numPr>
        <w:rPr>
          <w:lang w:val="en-US"/>
        </w:rPr>
      </w:pPr>
      <w:r>
        <w:rPr>
          <w:lang w:val="en-US"/>
        </w:rPr>
        <w:t>Create an EventProcessorHost</w:t>
      </w:r>
    </w:p>
    <w:p w:rsidR="004E55B6" w:rsidRDefault="004E55B6" w:rsidP="004E55B6">
      <w:pPr>
        <w:rPr>
          <w:lang w:val="en-US"/>
        </w:rPr>
      </w:pPr>
    </w:p>
    <w:p w:rsidR="004E55B6" w:rsidRDefault="004E55B6" w:rsidP="004E55B6">
      <w:pPr>
        <w:rPr>
          <w:lang w:val="en-US"/>
        </w:rPr>
      </w:pPr>
      <w:r>
        <w:rPr>
          <w:noProof/>
          <w:lang w:val="en-US"/>
        </w:rPr>
        <w:drawing>
          <wp:inline distT="0" distB="0" distL="0" distR="0" wp14:anchorId="2D463379" wp14:editId="40D45ABA">
            <wp:extent cx="4625340" cy="2519425"/>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36280" cy="2525384"/>
                    </a:xfrm>
                    <a:prstGeom prst="rect">
                      <a:avLst/>
                    </a:prstGeom>
                  </pic:spPr>
                </pic:pic>
              </a:graphicData>
            </a:graphic>
          </wp:inline>
        </w:drawing>
      </w:r>
    </w:p>
    <w:p w:rsidR="004E55B6" w:rsidRDefault="004E55B6" w:rsidP="004E55B6">
      <w:pPr>
        <w:jc w:val="both"/>
        <w:rPr>
          <w:lang w:val="en-US"/>
        </w:rPr>
      </w:pPr>
      <w:r>
        <w:rPr>
          <w:lang w:val="en-US"/>
        </w:rPr>
        <w:t>We create a .NET Core console app to host our SmartFreezer EventProcessorHost consumer. We have to add a reference to the Microsoft.Azure.EventHubs.Processor NuGet package first. Next we create an SmartFreezerEventProcessor class which implements the IEventProcessor interface. Besides the OpenAsync, CloseAsync and ProcessErrorAsync method implementations, the most important part is the implementation of the ProcessEventAsync method, which we will detail next:</w:t>
      </w:r>
    </w:p>
    <w:p w:rsidR="004E55B6" w:rsidRDefault="004E55B6" w:rsidP="004E55B6">
      <w:pPr>
        <w:jc w:val="both"/>
        <w:rPr>
          <w:lang w:val="en-US"/>
        </w:rPr>
      </w:pPr>
      <w:r>
        <w:rPr>
          <w:noProof/>
          <w:lang w:val="en-US"/>
        </w:rPr>
        <w:drawing>
          <wp:inline distT="0" distB="0" distL="0" distR="0" wp14:anchorId="7B54735C" wp14:editId="2BA0552B">
            <wp:extent cx="5657215" cy="2926080"/>
            <wp:effectExtent l="0" t="0" r="63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5130" cy="2930174"/>
                    </a:xfrm>
                    <a:prstGeom prst="rect">
                      <a:avLst/>
                    </a:prstGeom>
                  </pic:spPr>
                </pic:pic>
              </a:graphicData>
            </a:graphic>
          </wp:inline>
        </w:drawing>
      </w:r>
    </w:p>
    <w:p w:rsidR="004E55B6" w:rsidRPr="004E55B6" w:rsidRDefault="00EA7EA5" w:rsidP="00EA7EA5">
      <w:pPr>
        <w:jc w:val="both"/>
        <w:rPr>
          <w:lang w:val="en-US"/>
        </w:rPr>
      </w:pPr>
      <w:r>
        <w:rPr>
          <w:lang w:val="en-US"/>
        </w:rPr>
        <w:t>The ProcessEventsAsync method implementation takes a partition context and collection of event data as input. It next iterates over all event data (which comes from the different partitions) and deserializes the to a &lt;FreezerEventData&gt; object and outputs the content to the console.</w:t>
      </w:r>
    </w:p>
    <w:p w:rsidR="004E55B6" w:rsidRDefault="004E55B6" w:rsidP="004E55B6">
      <w:pPr>
        <w:rPr>
          <w:lang w:val="en-US"/>
        </w:rPr>
      </w:pPr>
    </w:p>
    <w:p w:rsidR="004E55B6" w:rsidRDefault="004E55B6" w:rsidP="004E55B6">
      <w:pPr>
        <w:pStyle w:val="Heading4"/>
        <w:numPr>
          <w:ilvl w:val="3"/>
          <w:numId w:val="16"/>
        </w:numPr>
        <w:rPr>
          <w:lang w:val="en-US"/>
        </w:rPr>
      </w:pPr>
      <w:r>
        <w:rPr>
          <w:lang w:val="en-US"/>
        </w:rPr>
        <w:t>Register IEventProcessor with EventProcessorhost</w:t>
      </w:r>
    </w:p>
    <w:p w:rsidR="004E55B6" w:rsidRDefault="004E55B6" w:rsidP="004E55B6">
      <w:pPr>
        <w:rPr>
          <w:lang w:val="en-US"/>
        </w:rPr>
      </w:pPr>
    </w:p>
    <w:p w:rsidR="00EA7EA5" w:rsidRDefault="00EA7EA5" w:rsidP="00EA7EA5">
      <w:pPr>
        <w:jc w:val="both"/>
        <w:rPr>
          <w:lang w:val="en-US"/>
        </w:rPr>
      </w:pPr>
      <w:r>
        <w:rPr>
          <w:lang w:val="en-US"/>
        </w:rPr>
        <w:t>Next we discuss how to register the SmartFreezerEventProcessor with an EventProcessorHost. We will also provide the several required parameters to create the EventProcessorHost. These parameters are the EventHubConnectionString, the Consumer group name , a storage connection string and also an azure blob storage container name.</w:t>
      </w:r>
    </w:p>
    <w:p w:rsidR="00EA7EA5" w:rsidRDefault="00EA7EA5" w:rsidP="00EA7EA5">
      <w:pPr>
        <w:jc w:val="both"/>
        <w:rPr>
          <w:lang w:val="en-US"/>
        </w:rPr>
      </w:pPr>
      <w:r>
        <w:rPr>
          <w:noProof/>
          <w:lang w:val="en-US"/>
        </w:rPr>
        <w:drawing>
          <wp:inline distT="0" distB="0" distL="0" distR="0" wp14:anchorId="1D00B484" wp14:editId="6D03E22D">
            <wp:extent cx="2054431" cy="902056"/>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5301" cy="924392"/>
                    </a:xfrm>
                    <a:prstGeom prst="rect">
                      <a:avLst/>
                    </a:prstGeom>
                  </pic:spPr>
                </pic:pic>
              </a:graphicData>
            </a:graphic>
          </wp:inline>
        </w:drawing>
      </w:r>
    </w:p>
    <w:p w:rsidR="00EA7EA5" w:rsidRDefault="003C0A4F" w:rsidP="00EA7EA5">
      <w:pPr>
        <w:jc w:val="both"/>
        <w:rPr>
          <w:lang w:val="en-US"/>
        </w:rPr>
      </w:pPr>
      <w:r>
        <w:rPr>
          <w:noProof/>
          <w:lang w:val="en-US"/>
        </w:rPr>
        <w:drawing>
          <wp:inline distT="0" distB="0" distL="0" distR="0" wp14:anchorId="3D36BBEE" wp14:editId="26DBDD0D">
            <wp:extent cx="3883231" cy="3088492"/>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92431" cy="3095809"/>
                    </a:xfrm>
                    <a:prstGeom prst="rect">
                      <a:avLst/>
                    </a:prstGeom>
                  </pic:spPr>
                </pic:pic>
              </a:graphicData>
            </a:graphic>
          </wp:inline>
        </w:drawing>
      </w:r>
    </w:p>
    <w:p w:rsidR="00FB676B" w:rsidRDefault="00400949" w:rsidP="00EA7EA5">
      <w:pPr>
        <w:jc w:val="both"/>
        <w:rPr>
          <w:lang w:val="en-US"/>
        </w:rPr>
      </w:pPr>
      <w:r w:rsidRPr="00400949">
        <w:rPr>
          <w:noProof/>
          <w:lang w:val="en-US"/>
        </w:rPr>
        <w:drawing>
          <wp:inline distT="0" distB="0" distL="0" distR="0" wp14:anchorId="68D6BE69" wp14:editId="63E77A74">
            <wp:extent cx="6606267" cy="457200"/>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81368" cy="476239"/>
                    </a:xfrm>
                    <a:prstGeom prst="rect">
                      <a:avLst/>
                    </a:prstGeom>
                  </pic:spPr>
                </pic:pic>
              </a:graphicData>
            </a:graphic>
          </wp:inline>
        </w:drawing>
      </w:r>
    </w:p>
    <w:p w:rsidR="00400949" w:rsidRPr="00400949" w:rsidRDefault="00400949" w:rsidP="00EA7EA5">
      <w:pPr>
        <w:jc w:val="both"/>
        <w:rPr>
          <w:lang w:val="en-US"/>
        </w:rPr>
      </w:pPr>
      <w:r w:rsidRPr="00400949">
        <w:rPr>
          <w:highlight w:val="yellow"/>
          <w:lang w:val="en-US"/>
        </w:rPr>
        <w:t xml:space="preserve">You may wander why we have to set the </w:t>
      </w:r>
      <w:r w:rsidRPr="00400949">
        <w:rPr>
          <w:b/>
          <w:highlight w:val="yellow"/>
          <w:lang w:val="en-US"/>
        </w:rPr>
        <w:t xml:space="preserve">eventhubname </w:t>
      </w:r>
      <w:r w:rsidRPr="00400949">
        <w:rPr>
          <w:highlight w:val="yellow"/>
          <w:lang w:val="en-US"/>
        </w:rPr>
        <w:t xml:space="preserve">in both </w:t>
      </w:r>
      <w:r w:rsidRPr="00400949">
        <w:rPr>
          <w:b/>
          <w:highlight w:val="yellow"/>
          <w:lang w:val="en-US"/>
        </w:rPr>
        <w:t>eventhubPath</w:t>
      </w:r>
      <w:r w:rsidRPr="00400949">
        <w:rPr>
          <w:highlight w:val="yellow"/>
          <w:lang w:val="en-US"/>
        </w:rPr>
        <w:t xml:space="preserve"> and </w:t>
      </w:r>
      <w:r w:rsidRPr="00400949">
        <w:rPr>
          <w:b/>
          <w:highlight w:val="yellow"/>
          <w:lang w:val="en-US"/>
        </w:rPr>
        <w:t xml:space="preserve">eventHubConnectionString </w:t>
      </w:r>
      <w:r w:rsidRPr="00400949">
        <w:rPr>
          <w:highlight w:val="yellow"/>
          <w:lang w:val="en-US"/>
        </w:rPr>
        <w:t xml:space="preserve">variables ? This is because you can setup a </w:t>
      </w:r>
      <w:r w:rsidRPr="00400949">
        <w:rPr>
          <w:b/>
          <w:highlight w:val="yellow"/>
          <w:lang w:val="en-US"/>
        </w:rPr>
        <w:t>shared access policy</w:t>
      </w:r>
      <w:r w:rsidRPr="00400949">
        <w:rPr>
          <w:highlight w:val="yellow"/>
          <w:lang w:val="en-US"/>
        </w:rPr>
        <w:t xml:space="preserve"> on the event hub namespace and on the event hub itself. Because we have used the policy as defined on the event hub, we must set the eventhubpath. In case that we should have used the shared access policy on the namespace then the “EntityPath=” would not be part of the eventHubConnectionString and should be set on eventHubPath variable.</w:t>
      </w:r>
    </w:p>
    <w:p w:rsidR="006D19AF" w:rsidRDefault="003C0A4F" w:rsidP="00CA3103">
      <w:pPr>
        <w:rPr>
          <w:lang w:val="en-US"/>
        </w:rPr>
      </w:pPr>
      <w:r>
        <w:rPr>
          <w:lang w:val="en-US"/>
        </w:rPr>
        <w:t xml:space="preserve">We register the &lt;SmartFreezerEventProcessor&gt; in the Program.cs class and start the events consuming process. When the user “hits” any key, the reading process is stopped and the EventProcessorHost shuts down. </w:t>
      </w:r>
    </w:p>
    <w:p w:rsidR="003C0A4F" w:rsidRDefault="003C0A4F" w:rsidP="00CA3103">
      <w:pPr>
        <w:rPr>
          <w:lang w:val="en-US"/>
        </w:rPr>
      </w:pPr>
      <w:r>
        <w:rPr>
          <w:lang w:val="en-US"/>
        </w:rPr>
        <w:t xml:space="preserve">We have now 1 missing </w:t>
      </w:r>
      <w:r w:rsidR="00EF01B5">
        <w:rPr>
          <w:lang w:val="en-US"/>
        </w:rPr>
        <w:t>piece</w:t>
      </w:r>
      <w:r>
        <w:rPr>
          <w:lang w:val="en-US"/>
        </w:rPr>
        <w:t>, and that is the storage account to store the events in blob storage to store the Offset for later usage.</w:t>
      </w:r>
    </w:p>
    <w:p w:rsidR="00EF01B5" w:rsidRDefault="00EF01B5" w:rsidP="00CA3103">
      <w:pPr>
        <w:rPr>
          <w:lang w:val="en-US"/>
        </w:rPr>
      </w:pPr>
    </w:p>
    <w:p w:rsidR="00EF01B5" w:rsidRDefault="00EF01B5" w:rsidP="00CA3103">
      <w:pPr>
        <w:rPr>
          <w:lang w:val="en-US"/>
        </w:rPr>
      </w:pPr>
    </w:p>
    <w:p w:rsidR="00EF01B5" w:rsidRDefault="00EF01B5" w:rsidP="00EF01B5">
      <w:pPr>
        <w:pStyle w:val="Heading4"/>
        <w:numPr>
          <w:ilvl w:val="3"/>
          <w:numId w:val="16"/>
        </w:numPr>
        <w:rPr>
          <w:lang w:val="en-US"/>
        </w:rPr>
      </w:pPr>
      <w:r>
        <w:rPr>
          <w:lang w:val="en-US"/>
        </w:rPr>
        <w:t>Setup and Use a Storage Account in Azure</w:t>
      </w:r>
    </w:p>
    <w:p w:rsidR="00EF01B5" w:rsidRDefault="00EF01B5" w:rsidP="00EF01B5">
      <w:pPr>
        <w:rPr>
          <w:lang w:val="en-US"/>
        </w:rPr>
      </w:pPr>
    </w:p>
    <w:p w:rsidR="00EF01B5" w:rsidRDefault="00EF01B5" w:rsidP="00CA3103">
      <w:pPr>
        <w:rPr>
          <w:lang w:val="en-US"/>
        </w:rPr>
      </w:pPr>
      <w:r>
        <w:rPr>
          <w:lang w:val="en-US"/>
        </w:rPr>
        <w:t>We will create a Storage Account that we can use for our EventProcessorHost.</w:t>
      </w:r>
    </w:p>
    <w:p w:rsidR="007C11D2" w:rsidRDefault="007C11D2" w:rsidP="00CA3103">
      <w:pPr>
        <w:rPr>
          <w:lang w:val="en-US"/>
        </w:rPr>
      </w:pPr>
      <w:r>
        <w:rPr>
          <w:noProof/>
          <w:lang w:val="en-US"/>
        </w:rPr>
        <w:drawing>
          <wp:inline distT="0" distB="0" distL="0" distR="0" wp14:anchorId="784D5CE6" wp14:editId="7C8E5E20">
            <wp:extent cx="1987695" cy="31013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90751" cy="3106109"/>
                    </a:xfrm>
                    <a:prstGeom prst="rect">
                      <a:avLst/>
                    </a:prstGeom>
                  </pic:spPr>
                </pic:pic>
              </a:graphicData>
            </a:graphic>
          </wp:inline>
        </w:drawing>
      </w:r>
    </w:p>
    <w:p w:rsidR="007C11D2" w:rsidRDefault="00577C32" w:rsidP="00CA3103">
      <w:pPr>
        <w:rPr>
          <w:lang w:val="en-US"/>
        </w:rPr>
      </w:pPr>
      <w:r>
        <w:rPr>
          <w:noProof/>
          <w:lang w:val="en-US"/>
        </w:rPr>
        <w:drawing>
          <wp:inline distT="0" distB="0" distL="0" distR="0">
            <wp:extent cx="5481955" cy="3337560"/>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90856" cy="3342979"/>
                    </a:xfrm>
                    <a:prstGeom prst="rect">
                      <a:avLst/>
                    </a:prstGeom>
                    <a:noFill/>
                    <a:ln>
                      <a:noFill/>
                    </a:ln>
                  </pic:spPr>
                </pic:pic>
              </a:graphicData>
            </a:graphic>
          </wp:inline>
        </w:drawing>
      </w:r>
    </w:p>
    <w:p w:rsidR="00577C32" w:rsidRDefault="00577C32" w:rsidP="00CA3103">
      <w:pPr>
        <w:rPr>
          <w:lang w:val="en-US"/>
        </w:rPr>
      </w:pPr>
      <w:r>
        <w:rPr>
          <w:lang w:val="en-US"/>
        </w:rPr>
        <w:t>Next copy the connectionstring for the storage account and add it to the program.cs file constant declaration, as next:</w:t>
      </w:r>
    </w:p>
    <w:p w:rsidR="00577C32" w:rsidRDefault="00577C32" w:rsidP="00CA3103">
      <w:pPr>
        <w:rPr>
          <w:lang w:val="en-US"/>
        </w:rPr>
      </w:pPr>
      <w:r>
        <w:rPr>
          <w:noProof/>
          <w:lang w:val="en-US"/>
        </w:rPr>
        <w:lastRenderedPageBreak/>
        <w:drawing>
          <wp:inline distT="0" distB="0" distL="0" distR="0" wp14:anchorId="1C194F48" wp14:editId="32178368">
            <wp:extent cx="5206365" cy="7835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6365" cy="783590"/>
                    </a:xfrm>
                    <a:prstGeom prst="rect">
                      <a:avLst/>
                    </a:prstGeom>
                  </pic:spPr>
                </pic:pic>
              </a:graphicData>
            </a:graphic>
          </wp:inline>
        </w:drawing>
      </w:r>
    </w:p>
    <w:p w:rsidR="00577C32" w:rsidRDefault="00577C32" w:rsidP="00CA3103">
      <w:pPr>
        <w:rPr>
          <w:lang w:val="en-US"/>
        </w:rPr>
      </w:pPr>
      <w:r>
        <w:rPr>
          <w:lang w:val="en-US"/>
        </w:rPr>
        <w:t>Finally, we have to set the “leaseContainerName” constant. This refers to the name of the blob-container that is used by the event processors to store their OffSets. You can enter a name of your choice, let’s call it smartfreezerprocesscheckpoint.</w:t>
      </w:r>
    </w:p>
    <w:p w:rsidR="00577C32" w:rsidRDefault="00577C32" w:rsidP="00577C3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leaseContainerName = </w:t>
      </w:r>
      <w:r>
        <w:rPr>
          <w:rFonts w:ascii="Consolas" w:hAnsi="Consolas" w:cs="Consolas"/>
          <w:color w:val="A31515"/>
          <w:sz w:val="19"/>
          <w:szCs w:val="19"/>
          <w:lang w:val="en-US"/>
        </w:rPr>
        <w:t>"smartfreezerprocesscheckpoint"</w:t>
      </w:r>
      <w:r>
        <w:rPr>
          <w:rFonts w:ascii="Consolas" w:hAnsi="Consolas" w:cs="Consolas"/>
          <w:color w:val="000000"/>
          <w:sz w:val="19"/>
          <w:szCs w:val="19"/>
          <w:lang w:val="en-US"/>
        </w:rPr>
        <w:t>;</w:t>
      </w:r>
    </w:p>
    <w:p w:rsidR="00577C32" w:rsidRDefault="00577C32" w:rsidP="00CA3103">
      <w:pPr>
        <w:rPr>
          <w:lang w:val="en-US"/>
        </w:rPr>
      </w:pPr>
    </w:p>
    <w:p w:rsidR="00577C32" w:rsidRDefault="00577C32" w:rsidP="00CA3103">
      <w:pPr>
        <w:rPr>
          <w:lang w:val="en-US"/>
        </w:rPr>
      </w:pPr>
      <w:r>
        <w:rPr>
          <w:lang w:val="en-US"/>
        </w:rPr>
        <w:t>The application is now ready to run !</w:t>
      </w:r>
      <w:r w:rsidR="00C675FB">
        <w:rPr>
          <w:lang w:val="en-US"/>
        </w:rPr>
        <w:t xml:space="preserve"> We can now a freezer simulator and the EventProcessorHost consumer app in parallel and send some data:</w:t>
      </w:r>
    </w:p>
    <w:p w:rsidR="00C675FB" w:rsidRDefault="00C675FB" w:rsidP="00CA3103">
      <w:pPr>
        <w:rPr>
          <w:lang w:val="en-US"/>
        </w:rPr>
      </w:pPr>
      <w:r>
        <w:rPr>
          <w:noProof/>
          <w:lang w:val="en-US"/>
        </w:rPr>
        <w:drawing>
          <wp:inline distT="0" distB="0" distL="0" distR="0" wp14:anchorId="0FBDE9AD" wp14:editId="28F0586B">
            <wp:extent cx="5206365" cy="424751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06365" cy="4247515"/>
                    </a:xfrm>
                    <a:prstGeom prst="rect">
                      <a:avLst/>
                    </a:prstGeom>
                  </pic:spPr>
                </pic:pic>
              </a:graphicData>
            </a:graphic>
          </wp:inline>
        </w:drawing>
      </w:r>
    </w:p>
    <w:p w:rsidR="00C675FB" w:rsidRDefault="00C675FB" w:rsidP="00CA3103">
      <w:pPr>
        <w:rPr>
          <w:lang w:val="en-US"/>
        </w:rPr>
      </w:pPr>
      <w:r>
        <w:rPr>
          <w:noProof/>
          <w:lang w:val="en-US"/>
        </w:rPr>
        <w:drawing>
          <wp:inline distT="0" distB="0" distL="0" distR="0" wp14:anchorId="3EAF5725" wp14:editId="1A52BB68">
            <wp:extent cx="5852373" cy="14554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9259" cy="1457133"/>
                    </a:xfrm>
                    <a:prstGeom prst="rect">
                      <a:avLst/>
                    </a:prstGeom>
                  </pic:spPr>
                </pic:pic>
              </a:graphicData>
            </a:graphic>
          </wp:inline>
        </w:drawing>
      </w:r>
    </w:p>
    <w:p w:rsidR="00C675FB" w:rsidRDefault="00C675FB" w:rsidP="00C675FB">
      <w:pPr>
        <w:pStyle w:val="Heading4"/>
        <w:numPr>
          <w:ilvl w:val="3"/>
          <w:numId w:val="16"/>
        </w:numPr>
        <w:rPr>
          <w:lang w:val="en-US"/>
        </w:rPr>
      </w:pPr>
      <w:r>
        <w:rPr>
          <w:lang w:val="en-US"/>
        </w:rPr>
        <w:t>Offset Handling with EventProcessorHost</w:t>
      </w:r>
    </w:p>
    <w:p w:rsidR="00C675FB" w:rsidRDefault="00C675FB" w:rsidP="00C675FB">
      <w:pPr>
        <w:rPr>
          <w:lang w:val="en-US"/>
        </w:rPr>
      </w:pPr>
    </w:p>
    <w:p w:rsidR="00C675FB" w:rsidRDefault="00C675FB" w:rsidP="00C675FB">
      <w:pPr>
        <w:rPr>
          <w:lang w:val="en-US"/>
        </w:rPr>
      </w:pPr>
      <w:r>
        <w:rPr>
          <w:lang w:val="en-US"/>
        </w:rPr>
        <w:lastRenderedPageBreak/>
        <w:t>We will look at the OffSet handling and look what is stored in the blob container that is used by the EventProcessorHost.</w:t>
      </w:r>
      <w:r w:rsidR="006B5B5B">
        <w:rPr>
          <w:lang w:val="en-US"/>
        </w:rPr>
        <w:t xml:space="preserve"> Finally we will have a look at the reader synchronization that is a feature of the EventProcessorHost.</w:t>
      </w:r>
    </w:p>
    <w:p w:rsidR="006B5B5B" w:rsidRDefault="006B5B5B" w:rsidP="00C675FB">
      <w:pPr>
        <w:rPr>
          <w:lang w:val="en-US"/>
        </w:rPr>
      </w:pPr>
    </w:p>
    <w:p w:rsidR="006B5B5B" w:rsidRDefault="006B5B5B" w:rsidP="006B5B5B">
      <w:pPr>
        <w:pStyle w:val="Heading5"/>
        <w:numPr>
          <w:ilvl w:val="4"/>
          <w:numId w:val="16"/>
        </w:numPr>
        <w:rPr>
          <w:lang w:val="en-US"/>
        </w:rPr>
      </w:pPr>
      <w:r>
        <w:rPr>
          <w:lang w:val="en-US"/>
        </w:rPr>
        <w:t>OffSet Handling</w:t>
      </w:r>
    </w:p>
    <w:p w:rsidR="006B5B5B" w:rsidRDefault="006B5B5B" w:rsidP="006B5B5B">
      <w:pPr>
        <w:rPr>
          <w:lang w:val="en-US"/>
        </w:rPr>
      </w:pPr>
    </w:p>
    <w:p w:rsidR="006B5B5B" w:rsidRPr="006B5B5B" w:rsidRDefault="006B5B5B" w:rsidP="006B5B5B">
      <w:pPr>
        <w:jc w:val="both"/>
        <w:rPr>
          <w:lang w:val="en-US"/>
        </w:rPr>
      </w:pPr>
      <w:r>
        <w:rPr>
          <w:lang w:val="en-US"/>
        </w:rPr>
        <w:t>To demonstrate the OffSet handling we will start a Freezer Simulator in parallel with a consuming EventProcessorHost instance and send some data. Next we will stop the EventProcessorHost but still send Freezer Simulator data. When we restart the EvenProcessorHost consuming app it should restart from the last event output to the console.</w:t>
      </w:r>
    </w:p>
    <w:p w:rsidR="00C675FB" w:rsidRDefault="006B5B5B" w:rsidP="00C675FB">
      <w:pPr>
        <w:rPr>
          <w:lang w:val="en-US"/>
        </w:rPr>
      </w:pPr>
      <w:r>
        <w:rPr>
          <w:noProof/>
          <w:lang w:val="en-US"/>
        </w:rPr>
        <w:drawing>
          <wp:inline distT="0" distB="0" distL="0" distR="0" wp14:anchorId="43B4E571" wp14:editId="0341EE79">
            <wp:extent cx="5206365" cy="32092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6365" cy="3209290"/>
                    </a:xfrm>
                    <a:prstGeom prst="rect">
                      <a:avLst/>
                    </a:prstGeom>
                  </pic:spPr>
                </pic:pic>
              </a:graphicData>
            </a:graphic>
          </wp:inline>
        </w:drawing>
      </w:r>
    </w:p>
    <w:p w:rsidR="006B5B5B" w:rsidRDefault="006B5B5B" w:rsidP="00C675FB">
      <w:pPr>
        <w:rPr>
          <w:lang w:val="en-US"/>
        </w:rPr>
      </w:pPr>
      <w:r>
        <w:rPr>
          <w:lang w:val="en-US"/>
        </w:rPr>
        <w:t>Next we stop the EventProcessorHost consuming app but we continue to send events from the freezer simulator app:</w:t>
      </w:r>
    </w:p>
    <w:p w:rsidR="006B5B5B" w:rsidRDefault="00B37D09" w:rsidP="00C675FB">
      <w:pPr>
        <w:rPr>
          <w:lang w:val="en-US"/>
        </w:rPr>
      </w:pPr>
      <w:r>
        <w:rPr>
          <w:noProof/>
          <w:lang w:val="en-US"/>
        </w:rPr>
        <w:drawing>
          <wp:inline distT="0" distB="0" distL="0" distR="0" wp14:anchorId="009D8CFF" wp14:editId="5E85361A">
            <wp:extent cx="5206365" cy="1638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06365" cy="1638300"/>
                    </a:xfrm>
                    <a:prstGeom prst="rect">
                      <a:avLst/>
                    </a:prstGeom>
                  </pic:spPr>
                </pic:pic>
              </a:graphicData>
            </a:graphic>
          </wp:inline>
        </w:drawing>
      </w:r>
    </w:p>
    <w:p w:rsidR="00B37D09" w:rsidRDefault="00B37D09" w:rsidP="00C675FB">
      <w:pPr>
        <w:rPr>
          <w:lang w:val="en-US"/>
        </w:rPr>
      </w:pPr>
      <w:r>
        <w:rPr>
          <w:lang w:val="en-US"/>
        </w:rPr>
        <w:t>And we restart the EventProcessorHost app:</w:t>
      </w:r>
    </w:p>
    <w:p w:rsidR="00B37D09" w:rsidRDefault="00B37D09" w:rsidP="00C675FB">
      <w:pPr>
        <w:rPr>
          <w:lang w:val="en-US"/>
        </w:rPr>
      </w:pPr>
      <w:r>
        <w:rPr>
          <w:noProof/>
          <w:lang w:val="en-US"/>
        </w:rPr>
        <w:lastRenderedPageBreak/>
        <w:drawing>
          <wp:inline distT="0" distB="0" distL="0" distR="0" wp14:anchorId="0F59657A" wp14:editId="4C826B7A">
            <wp:extent cx="5206365" cy="11277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6365" cy="1127760"/>
                    </a:xfrm>
                    <a:prstGeom prst="rect">
                      <a:avLst/>
                    </a:prstGeom>
                  </pic:spPr>
                </pic:pic>
              </a:graphicData>
            </a:graphic>
          </wp:inline>
        </w:drawing>
      </w:r>
    </w:p>
    <w:p w:rsidR="00B37D09" w:rsidRDefault="00B37D09" w:rsidP="00C675FB">
      <w:pPr>
        <w:rPr>
          <w:lang w:val="en-US"/>
        </w:rPr>
      </w:pPr>
      <w:r>
        <w:rPr>
          <w:lang w:val="en-US"/>
        </w:rPr>
        <w:t>It prints out the events which weren’t processed yet !</w:t>
      </w:r>
    </w:p>
    <w:p w:rsidR="00B37D09" w:rsidRDefault="00396F1A" w:rsidP="00396F1A">
      <w:pPr>
        <w:pStyle w:val="Heading5"/>
        <w:numPr>
          <w:ilvl w:val="4"/>
          <w:numId w:val="16"/>
        </w:numPr>
        <w:rPr>
          <w:lang w:val="en-US"/>
        </w:rPr>
      </w:pPr>
      <w:r>
        <w:rPr>
          <w:lang w:val="en-US"/>
        </w:rPr>
        <w:t>Azure Blob Storage Persistence used by the EventProcessorHost</w:t>
      </w:r>
    </w:p>
    <w:p w:rsidR="00396F1A" w:rsidRDefault="00396F1A" w:rsidP="00396F1A">
      <w:pPr>
        <w:rPr>
          <w:lang w:val="en-US"/>
        </w:rPr>
      </w:pPr>
    </w:p>
    <w:p w:rsidR="00396F1A" w:rsidRDefault="00396F1A" w:rsidP="00396F1A">
      <w:pPr>
        <w:rPr>
          <w:lang w:val="en-US"/>
        </w:rPr>
      </w:pPr>
      <w:r>
        <w:rPr>
          <w:noProof/>
          <w:lang w:val="en-US"/>
        </w:rPr>
        <w:drawing>
          <wp:inline distT="0" distB="0" distL="0" distR="0" wp14:anchorId="0A36BD6C" wp14:editId="6E274B4E">
            <wp:extent cx="5206365" cy="18357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06365" cy="1835785"/>
                    </a:xfrm>
                    <a:prstGeom prst="rect">
                      <a:avLst/>
                    </a:prstGeom>
                  </pic:spPr>
                </pic:pic>
              </a:graphicData>
            </a:graphic>
          </wp:inline>
        </w:drawing>
      </w:r>
    </w:p>
    <w:p w:rsidR="00396F1A" w:rsidRDefault="00396F1A" w:rsidP="00396F1A">
      <w:pPr>
        <w:rPr>
          <w:lang w:val="en-US"/>
        </w:rPr>
      </w:pPr>
      <w:r>
        <w:rPr>
          <w:lang w:val="en-US"/>
        </w:rPr>
        <w:t>Let’s have a look at the blob storage. Todo this, goto “View” and open the “Cloud Explorer”.</w:t>
      </w:r>
    </w:p>
    <w:p w:rsidR="00396F1A" w:rsidRDefault="00185E7B" w:rsidP="00396F1A">
      <w:pPr>
        <w:rPr>
          <w:lang w:val="en-US"/>
        </w:rPr>
      </w:pPr>
      <w:r>
        <w:rPr>
          <w:noProof/>
          <w:lang w:val="en-US"/>
        </w:rPr>
        <w:drawing>
          <wp:inline distT="0" distB="0" distL="0" distR="0" wp14:anchorId="646A12B7" wp14:editId="0B768003">
            <wp:extent cx="3829050" cy="18097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29050" cy="1809750"/>
                    </a:xfrm>
                    <a:prstGeom prst="rect">
                      <a:avLst/>
                    </a:prstGeom>
                  </pic:spPr>
                </pic:pic>
              </a:graphicData>
            </a:graphic>
          </wp:inline>
        </w:drawing>
      </w:r>
    </w:p>
    <w:p w:rsidR="00185E7B" w:rsidRDefault="00185E7B" w:rsidP="00396F1A">
      <w:pPr>
        <w:rPr>
          <w:lang w:val="en-US"/>
        </w:rPr>
      </w:pPr>
      <w:r>
        <w:rPr>
          <w:noProof/>
          <w:lang w:val="en-US"/>
        </w:rPr>
        <w:drawing>
          <wp:inline distT="0" distB="0" distL="0" distR="0">
            <wp:extent cx="5634990" cy="198882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34990" cy="1988820"/>
                    </a:xfrm>
                    <a:prstGeom prst="rect">
                      <a:avLst/>
                    </a:prstGeom>
                    <a:noFill/>
                    <a:ln>
                      <a:noFill/>
                    </a:ln>
                  </pic:spPr>
                </pic:pic>
              </a:graphicData>
            </a:graphic>
          </wp:inline>
        </w:drawing>
      </w:r>
    </w:p>
    <w:p w:rsidR="00185E7B" w:rsidRDefault="00185E7B" w:rsidP="00677925">
      <w:pPr>
        <w:jc w:val="both"/>
        <w:rPr>
          <w:lang w:val="en-US"/>
        </w:rPr>
      </w:pPr>
      <w:r>
        <w:rPr>
          <w:lang w:val="en-US"/>
        </w:rPr>
        <w:t>Smartfreezerprocesscheckpoint is set as the name of the container, so the EventProcessorHost app has created a Blob Container with this name.</w:t>
      </w:r>
      <w:r w:rsidR="00677925">
        <w:rPr>
          <w:lang w:val="en-US"/>
        </w:rPr>
        <w:t xml:space="preserve"> When we click on the container we see a folder with the name of the consumer group:</w:t>
      </w:r>
    </w:p>
    <w:p w:rsidR="00185E7B" w:rsidRDefault="00677925" w:rsidP="00396F1A">
      <w:pPr>
        <w:rPr>
          <w:lang w:val="en-US"/>
        </w:rPr>
      </w:pPr>
      <w:r>
        <w:rPr>
          <w:noProof/>
          <w:lang w:val="en-US"/>
        </w:rPr>
        <w:lastRenderedPageBreak/>
        <w:drawing>
          <wp:inline distT="0" distB="0" distL="0" distR="0" wp14:anchorId="469A2AA3" wp14:editId="3480BA17">
            <wp:extent cx="5206365" cy="4133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06365" cy="413385"/>
                    </a:xfrm>
                    <a:prstGeom prst="rect">
                      <a:avLst/>
                    </a:prstGeom>
                  </pic:spPr>
                </pic:pic>
              </a:graphicData>
            </a:graphic>
          </wp:inline>
        </w:drawing>
      </w:r>
    </w:p>
    <w:p w:rsidR="00185E7B" w:rsidRDefault="00677925" w:rsidP="00396F1A">
      <w:pPr>
        <w:rPr>
          <w:lang w:val="en-US"/>
        </w:rPr>
      </w:pPr>
      <w:r>
        <w:rPr>
          <w:lang w:val="en-US"/>
        </w:rPr>
        <w:t>When you click on the folder you see next:</w:t>
      </w:r>
    </w:p>
    <w:p w:rsidR="00677925" w:rsidRDefault="00677925" w:rsidP="00396F1A">
      <w:pPr>
        <w:rPr>
          <w:lang w:val="en-US"/>
        </w:rPr>
      </w:pPr>
      <w:r>
        <w:rPr>
          <w:noProof/>
          <w:lang w:val="en-US"/>
        </w:rPr>
        <w:drawing>
          <wp:inline distT="0" distB="0" distL="0" distR="0" wp14:anchorId="37476B80" wp14:editId="2BD361ED">
            <wp:extent cx="5206365" cy="68770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6365" cy="687705"/>
                    </a:xfrm>
                    <a:prstGeom prst="rect">
                      <a:avLst/>
                    </a:prstGeom>
                  </pic:spPr>
                </pic:pic>
              </a:graphicData>
            </a:graphic>
          </wp:inline>
        </w:drawing>
      </w:r>
    </w:p>
    <w:p w:rsidR="00677925" w:rsidRDefault="00677925" w:rsidP="00396F1A">
      <w:pPr>
        <w:rPr>
          <w:lang w:val="en-US"/>
        </w:rPr>
      </w:pPr>
      <w:r>
        <w:rPr>
          <w:lang w:val="en-US"/>
        </w:rPr>
        <w:t>These represent the partitions of our Event Hub.  When we open one of the files we get next:</w:t>
      </w:r>
    </w:p>
    <w:p w:rsidR="00677925" w:rsidRPr="00677925" w:rsidRDefault="00677925" w:rsidP="00677925">
      <w:pPr>
        <w:rPr>
          <w:lang w:val="en-US"/>
        </w:rPr>
      </w:pPr>
      <w:r w:rsidRPr="00677925">
        <w:rPr>
          <w:lang w:val="en-US"/>
        </w:rPr>
        <w:t>{</w:t>
      </w:r>
    </w:p>
    <w:p w:rsidR="00677925" w:rsidRPr="00677925" w:rsidRDefault="00677925" w:rsidP="00677925">
      <w:pPr>
        <w:rPr>
          <w:lang w:val="en-US"/>
        </w:rPr>
      </w:pPr>
      <w:r w:rsidRPr="00677925">
        <w:rPr>
          <w:lang w:val="en-US"/>
        </w:rPr>
        <w:t xml:space="preserve">   "Offset":"7656",</w:t>
      </w:r>
    </w:p>
    <w:p w:rsidR="00677925" w:rsidRPr="00677925" w:rsidRDefault="00677925" w:rsidP="00677925">
      <w:pPr>
        <w:rPr>
          <w:lang w:val="en-US"/>
        </w:rPr>
      </w:pPr>
      <w:r w:rsidRPr="00677925">
        <w:rPr>
          <w:lang w:val="en-US"/>
        </w:rPr>
        <w:t xml:space="preserve">   "SequenceNumber":42,</w:t>
      </w:r>
    </w:p>
    <w:p w:rsidR="00677925" w:rsidRPr="00677925" w:rsidRDefault="00677925" w:rsidP="00677925">
      <w:pPr>
        <w:rPr>
          <w:lang w:val="en-US"/>
        </w:rPr>
      </w:pPr>
      <w:r w:rsidRPr="00677925">
        <w:rPr>
          <w:lang w:val="en-US"/>
        </w:rPr>
        <w:t xml:space="preserve">   "PartitionId":"0",</w:t>
      </w:r>
    </w:p>
    <w:p w:rsidR="00677925" w:rsidRPr="00677925" w:rsidRDefault="00677925" w:rsidP="00677925">
      <w:pPr>
        <w:rPr>
          <w:lang w:val="en-US"/>
        </w:rPr>
      </w:pPr>
      <w:r w:rsidRPr="00677925">
        <w:rPr>
          <w:lang w:val="en-US"/>
        </w:rPr>
        <w:t xml:space="preserve">   "Owner":"host-e3916ff2-2d7a-443f-96bc-e1e0f8dfeec4",</w:t>
      </w:r>
    </w:p>
    <w:p w:rsidR="00677925" w:rsidRPr="00677925" w:rsidRDefault="00677925" w:rsidP="00677925">
      <w:pPr>
        <w:rPr>
          <w:lang w:val="nl-BE"/>
        </w:rPr>
      </w:pPr>
      <w:r w:rsidRPr="00677925">
        <w:rPr>
          <w:lang w:val="en-US"/>
        </w:rPr>
        <w:t xml:space="preserve">   </w:t>
      </w:r>
      <w:r w:rsidRPr="00677925">
        <w:rPr>
          <w:lang w:val="nl-BE"/>
        </w:rPr>
        <w:t>"Token":"6d187676-2563-4cb2-8b18-d13cd7424107",</w:t>
      </w:r>
    </w:p>
    <w:p w:rsidR="00677925" w:rsidRPr="00677925" w:rsidRDefault="00677925" w:rsidP="00677925">
      <w:pPr>
        <w:rPr>
          <w:lang w:val="en-US"/>
        </w:rPr>
      </w:pPr>
      <w:r w:rsidRPr="00677925">
        <w:rPr>
          <w:lang w:val="nl-BE"/>
        </w:rPr>
        <w:t xml:space="preserve">   </w:t>
      </w:r>
      <w:r w:rsidRPr="00677925">
        <w:rPr>
          <w:lang w:val="en-US"/>
        </w:rPr>
        <w:t>"Epoch":5</w:t>
      </w:r>
    </w:p>
    <w:p w:rsidR="00677925" w:rsidRDefault="00677925" w:rsidP="00677925">
      <w:pPr>
        <w:rPr>
          <w:lang w:val="en-US"/>
        </w:rPr>
      </w:pPr>
      <w:r w:rsidRPr="00677925">
        <w:rPr>
          <w:lang w:val="en-US"/>
        </w:rPr>
        <w:t>}</w:t>
      </w:r>
    </w:p>
    <w:p w:rsidR="00677925" w:rsidRDefault="00314665" w:rsidP="00677925">
      <w:pPr>
        <w:rPr>
          <w:lang w:val="en-US"/>
        </w:rPr>
      </w:pPr>
      <w:r>
        <w:rPr>
          <w:lang w:val="en-US"/>
        </w:rPr>
        <w:t xml:space="preserve">Here you see fields like Offset and PartitionId. </w:t>
      </w:r>
      <w:r w:rsidR="009A62D7">
        <w:rPr>
          <w:lang w:val="en-US"/>
        </w:rPr>
        <w:t>The OffSet number contains the OffSet for the event which has lastly been processed for Partition with id 0.</w:t>
      </w:r>
    </w:p>
    <w:p w:rsidR="00677925" w:rsidRDefault="001731DD" w:rsidP="001731DD">
      <w:pPr>
        <w:pStyle w:val="Heading4"/>
        <w:numPr>
          <w:ilvl w:val="3"/>
          <w:numId w:val="16"/>
        </w:numPr>
        <w:rPr>
          <w:lang w:val="en-US"/>
        </w:rPr>
      </w:pPr>
      <w:r>
        <w:rPr>
          <w:lang w:val="en-US"/>
        </w:rPr>
        <w:t>Reader Synchronization</w:t>
      </w:r>
    </w:p>
    <w:p w:rsidR="001731DD" w:rsidRDefault="001731DD" w:rsidP="001731DD">
      <w:pPr>
        <w:rPr>
          <w:lang w:val="en-US"/>
        </w:rPr>
      </w:pPr>
    </w:p>
    <w:p w:rsidR="006B5B5B" w:rsidRDefault="001731DD" w:rsidP="00C675FB">
      <w:pPr>
        <w:rPr>
          <w:lang w:val="en-US"/>
        </w:rPr>
      </w:pPr>
      <w:r>
        <w:rPr>
          <w:lang w:val="en-US"/>
        </w:rPr>
        <w:t xml:space="preserve">Reader Synchronization means that it will automatically load balance multiple reading instances. </w:t>
      </w:r>
    </w:p>
    <w:p w:rsidR="001731DD" w:rsidRDefault="00541E71" w:rsidP="00C675FB">
      <w:pPr>
        <w:rPr>
          <w:lang w:val="en-US"/>
        </w:rPr>
      </w:pPr>
      <w:r>
        <w:rPr>
          <w:noProof/>
          <w:lang w:val="en-US"/>
        </w:rPr>
        <w:drawing>
          <wp:inline distT="0" distB="0" distL="0" distR="0" wp14:anchorId="4C8F940E" wp14:editId="4D33E142">
            <wp:extent cx="5206365" cy="21551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6365" cy="2155190"/>
                    </a:xfrm>
                    <a:prstGeom prst="rect">
                      <a:avLst/>
                    </a:prstGeom>
                  </pic:spPr>
                </pic:pic>
              </a:graphicData>
            </a:graphic>
          </wp:inline>
        </w:drawing>
      </w:r>
    </w:p>
    <w:p w:rsidR="00541E71" w:rsidRDefault="00541E71" w:rsidP="00C675FB">
      <w:pPr>
        <w:rPr>
          <w:lang w:val="en-US"/>
        </w:rPr>
      </w:pPr>
      <w:r>
        <w:rPr>
          <w:noProof/>
          <w:lang w:val="en-US"/>
        </w:rPr>
        <w:lastRenderedPageBreak/>
        <w:drawing>
          <wp:inline distT="0" distB="0" distL="0" distR="0" wp14:anchorId="7AD746E7" wp14:editId="41CB9866">
            <wp:extent cx="5206365" cy="12922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6365" cy="1292225"/>
                    </a:xfrm>
                    <a:prstGeom prst="rect">
                      <a:avLst/>
                    </a:prstGeom>
                  </pic:spPr>
                </pic:pic>
              </a:graphicData>
            </a:graphic>
          </wp:inline>
        </w:drawing>
      </w:r>
    </w:p>
    <w:p w:rsidR="00541E71" w:rsidRDefault="00541E71" w:rsidP="00C675FB">
      <w:pPr>
        <w:rPr>
          <w:lang w:val="en-US"/>
        </w:rPr>
      </w:pPr>
      <w:r>
        <w:rPr>
          <w:lang w:val="en-US"/>
        </w:rPr>
        <w:t>If we start a first reader instance, all events will be processed by this instance. Next if we start a second instance, the first will loose a “lease” to 1 of the partitions, which is now taken by the second instance:</w:t>
      </w:r>
    </w:p>
    <w:p w:rsidR="00541E71" w:rsidRDefault="00541E71" w:rsidP="00C675FB">
      <w:pPr>
        <w:rPr>
          <w:lang w:val="en-US"/>
        </w:rPr>
      </w:pPr>
    </w:p>
    <w:p w:rsidR="00541E71" w:rsidRDefault="00541E71" w:rsidP="00C675FB">
      <w:pPr>
        <w:rPr>
          <w:lang w:val="en-US"/>
        </w:rPr>
      </w:pPr>
      <w:r>
        <w:rPr>
          <w:noProof/>
          <w:lang w:val="en-US"/>
        </w:rPr>
        <w:drawing>
          <wp:inline distT="0" distB="0" distL="0" distR="0" wp14:anchorId="02D4A206" wp14:editId="3B78EE0A">
            <wp:extent cx="5206365" cy="217614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6365" cy="2176145"/>
                    </a:xfrm>
                    <a:prstGeom prst="rect">
                      <a:avLst/>
                    </a:prstGeom>
                  </pic:spPr>
                </pic:pic>
              </a:graphicData>
            </a:graphic>
          </wp:inline>
        </w:drawing>
      </w:r>
    </w:p>
    <w:p w:rsidR="00541E71" w:rsidRDefault="00541E71" w:rsidP="00C675FB">
      <w:pPr>
        <w:rPr>
          <w:lang w:val="en-US"/>
        </w:rPr>
      </w:pPr>
      <w:r>
        <w:rPr>
          <w:noProof/>
          <w:lang w:val="en-US"/>
        </w:rPr>
        <w:drawing>
          <wp:inline distT="0" distB="0" distL="0" distR="0" wp14:anchorId="4DDFB641" wp14:editId="0EA96B49">
            <wp:extent cx="5206365" cy="2153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06365" cy="2153285"/>
                    </a:xfrm>
                    <a:prstGeom prst="rect">
                      <a:avLst/>
                    </a:prstGeom>
                  </pic:spPr>
                </pic:pic>
              </a:graphicData>
            </a:graphic>
          </wp:inline>
        </w:drawing>
      </w:r>
    </w:p>
    <w:p w:rsidR="006B5B5B" w:rsidRDefault="006B5B5B" w:rsidP="00C675FB">
      <w:pPr>
        <w:rPr>
          <w:lang w:val="en-US"/>
        </w:rPr>
      </w:pPr>
    </w:p>
    <w:p w:rsidR="006B5B5B" w:rsidRPr="00C675FB" w:rsidRDefault="006B5B5B" w:rsidP="00C675FB">
      <w:pPr>
        <w:rPr>
          <w:lang w:val="en-US"/>
        </w:rPr>
      </w:pPr>
    </w:p>
    <w:p w:rsidR="00CA3103" w:rsidRPr="00CA3103" w:rsidRDefault="00577BB0" w:rsidP="00577BB0">
      <w:pPr>
        <w:pStyle w:val="Heading1"/>
        <w:numPr>
          <w:ilvl w:val="0"/>
          <w:numId w:val="16"/>
        </w:numPr>
        <w:rPr>
          <w:lang w:val="en-US"/>
        </w:rPr>
      </w:pPr>
      <w:r>
        <w:rPr>
          <w:lang w:val="en-US"/>
        </w:rPr>
        <w:t>Analyzing Real-time data with Stream Analytics and PowerBI</w:t>
      </w:r>
    </w:p>
    <w:p w:rsidR="004E2C18" w:rsidRDefault="004E2C18" w:rsidP="004E2C18">
      <w:pPr>
        <w:rPr>
          <w:lang w:val="en-US"/>
        </w:rPr>
      </w:pPr>
    </w:p>
    <w:p w:rsidR="004E2C18" w:rsidRDefault="006333CD" w:rsidP="006333CD">
      <w:pPr>
        <w:pStyle w:val="Heading2"/>
        <w:numPr>
          <w:ilvl w:val="1"/>
          <w:numId w:val="16"/>
        </w:numPr>
        <w:rPr>
          <w:lang w:val="en-US"/>
        </w:rPr>
      </w:pPr>
      <w:r>
        <w:rPr>
          <w:lang w:val="en-US"/>
        </w:rPr>
        <w:t>Introduction</w:t>
      </w:r>
    </w:p>
    <w:p w:rsidR="006333CD" w:rsidRDefault="006333CD" w:rsidP="006333CD">
      <w:pPr>
        <w:rPr>
          <w:lang w:val="en-US"/>
        </w:rPr>
      </w:pPr>
    </w:p>
    <w:p w:rsidR="006333CD" w:rsidRPr="006333CD" w:rsidRDefault="006333CD" w:rsidP="006333CD">
      <w:pPr>
        <w:rPr>
          <w:lang w:val="en-US"/>
        </w:rPr>
      </w:pPr>
      <w:r>
        <w:rPr>
          <w:lang w:val="en-US"/>
        </w:rPr>
        <w:lastRenderedPageBreak/>
        <w:t xml:space="preserve">In this part, I will setup a </w:t>
      </w:r>
      <w:r>
        <w:rPr>
          <w:b/>
          <w:lang w:val="en-US"/>
        </w:rPr>
        <w:t xml:space="preserve">Stream Analystics </w:t>
      </w:r>
      <w:r>
        <w:rPr>
          <w:lang w:val="en-US"/>
        </w:rPr>
        <w:t xml:space="preserve">job in </w:t>
      </w:r>
      <w:r>
        <w:rPr>
          <w:b/>
          <w:lang w:val="en-US"/>
        </w:rPr>
        <w:t xml:space="preserve">Azure </w:t>
      </w:r>
      <w:r>
        <w:rPr>
          <w:lang w:val="en-US"/>
        </w:rPr>
        <w:t xml:space="preserve">that pulls the events from </w:t>
      </w:r>
      <w:r w:rsidR="0032702E">
        <w:rPr>
          <w:lang w:val="en-US"/>
        </w:rPr>
        <w:t>our</w:t>
      </w:r>
      <w:r>
        <w:rPr>
          <w:lang w:val="en-US"/>
        </w:rPr>
        <w:t xml:space="preserve"> </w:t>
      </w:r>
      <w:r>
        <w:rPr>
          <w:b/>
          <w:lang w:val="en-US"/>
        </w:rPr>
        <w:t>Event Hub</w:t>
      </w:r>
      <w:r>
        <w:rPr>
          <w:lang w:val="en-US"/>
        </w:rPr>
        <w:t xml:space="preserve"> and pushes the to </w:t>
      </w:r>
      <w:r>
        <w:rPr>
          <w:b/>
          <w:lang w:val="en-US"/>
        </w:rPr>
        <w:t>Power BI.</w:t>
      </w:r>
    </w:p>
    <w:p w:rsidR="004E2C18" w:rsidRDefault="0032702E" w:rsidP="004E2C18">
      <w:pPr>
        <w:rPr>
          <w:lang w:val="en-US"/>
        </w:rPr>
      </w:pPr>
      <w:r>
        <w:rPr>
          <w:noProof/>
          <w:lang w:val="en-US"/>
        </w:rPr>
        <w:drawing>
          <wp:inline distT="0" distB="0" distL="0" distR="0" wp14:anchorId="05CE42CC" wp14:editId="58BE664E">
            <wp:extent cx="5206365" cy="2522220"/>
            <wp:effectExtent l="0" t="0" r="0"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6365" cy="2522220"/>
                    </a:xfrm>
                    <a:prstGeom prst="rect">
                      <a:avLst/>
                    </a:prstGeom>
                  </pic:spPr>
                </pic:pic>
              </a:graphicData>
            </a:graphic>
          </wp:inline>
        </w:drawing>
      </w:r>
    </w:p>
    <w:p w:rsidR="00633F57" w:rsidRDefault="0032702E" w:rsidP="004E2C18">
      <w:pPr>
        <w:rPr>
          <w:lang w:val="en-US"/>
        </w:rPr>
      </w:pPr>
      <w:r>
        <w:rPr>
          <w:noProof/>
          <w:lang w:val="en-US"/>
        </w:rPr>
        <w:drawing>
          <wp:inline distT="0" distB="0" distL="0" distR="0" wp14:anchorId="14E967A1" wp14:editId="59393CDD">
            <wp:extent cx="5238750" cy="2331720"/>
            <wp:effectExtent l="0" t="0" r="0" b="0"/>
            <wp:docPr id="89" name="Grafiek 89">
              <a:extLst xmlns:a="http://schemas.openxmlformats.org/drawingml/2006/main">
                <a:ext uri="{FF2B5EF4-FFF2-40B4-BE49-F238E27FC236}">
                  <a16:creationId xmlns:a16="http://schemas.microsoft.com/office/drawing/2014/main" id="{75665133-1316-441D-B01F-1AB5AD3F63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32702E" w:rsidRDefault="0032702E" w:rsidP="004E2C18">
      <w:pPr>
        <w:rPr>
          <w:lang w:val="en-US"/>
        </w:rPr>
      </w:pPr>
      <w:r>
        <w:rPr>
          <w:lang w:val="en-US"/>
        </w:rPr>
        <w:t xml:space="preserve">We will keep the scenario quit simple and report the periodical events from the </w:t>
      </w:r>
      <w:r>
        <w:rPr>
          <w:b/>
          <w:lang w:val="en-US"/>
        </w:rPr>
        <w:t xml:space="preserve">freezer temperature </w:t>
      </w:r>
      <w:r>
        <w:rPr>
          <w:lang w:val="en-US"/>
        </w:rPr>
        <w:t xml:space="preserve">and </w:t>
      </w:r>
      <w:r>
        <w:rPr>
          <w:b/>
          <w:lang w:val="en-US"/>
        </w:rPr>
        <w:t>cool liquid level</w:t>
      </w:r>
      <w:r>
        <w:rPr>
          <w:lang w:val="en-US"/>
        </w:rPr>
        <w:t xml:space="preserve"> to the </w:t>
      </w:r>
      <w:r>
        <w:rPr>
          <w:b/>
          <w:lang w:val="en-US"/>
        </w:rPr>
        <w:t>Power</w:t>
      </w:r>
      <w:r w:rsidR="00F63EF8">
        <w:rPr>
          <w:b/>
          <w:lang w:val="en-US"/>
        </w:rPr>
        <w:t xml:space="preserve"> </w:t>
      </w:r>
      <w:r>
        <w:rPr>
          <w:b/>
          <w:lang w:val="en-US"/>
        </w:rPr>
        <w:t xml:space="preserve">BI </w:t>
      </w:r>
      <w:r>
        <w:rPr>
          <w:lang w:val="en-US"/>
        </w:rPr>
        <w:t>dashboard. That means that we have next requirements:</w:t>
      </w:r>
    </w:p>
    <w:p w:rsidR="0032702E" w:rsidRDefault="0032702E" w:rsidP="0032702E">
      <w:pPr>
        <w:pStyle w:val="ListParagraph"/>
        <w:numPr>
          <w:ilvl w:val="0"/>
          <w:numId w:val="25"/>
        </w:numPr>
        <w:rPr>
          <w:lang w:val="en-US"/>
        </w:rPr>
      </w:pPr>
      <w:r>
        <w:rPr>
          <w:lang w:val="en-US"/>
        </w:rPr>
        <w:t>Capture periodical events (among others …)  from freezer temperature and cool liquid level sensor values and push them to the telemetry data ingestion event hub.</w:t>
      </w:r>
    </w:p>
    <w:p w:rsidR="0032702E" w:rsidRDefault="0032702E" w:rsidP="0032702E">
      <w:pPr>
        <w:pStyle w:val="ListParagraph"/>
        <w:numPr>
          <w:ilvl w:val="0"/>
          <w:numId w:val="25"/>
        </w:numPr>
        <w:rPr>
          <w:lang w:val="en-US"/>
        </w:rPr>
      </w:pPr>
      <w:r>
        <w:rPr>
          <w:lang w:val="en-US"/>
        </w:rPr>
        <w:t>Create a Stream Analytics job which will filter the periodical events from the event stream and send them to Power</w:t>
      </w:r>
      <w:r w:rsidR="00F63EF8">
        <w:rPr>
          <w:lang w:val="en-US"/>
        </w:rPr>
        <w:t xml:space="preserve"> </w:t>
      </w:r>
      <w:r>
        <w:rPr>
          <w:lang w:val="en-US"/>
        </w:rPr>
        <w:t>BI.</w:t>
      </w:r>
    </w:p>
    <w:p w:rsidR="0032702E" w:rsidRDefault="0032702E" w:rsidP="0032702E">
      <w:pPr>
        <w:pStyle w:val="ListParagraph"/>
        <w:numPr>
          <w:ilvl w:val="0"/>
          <w:numId w:val="25"/>
        </w:numPr>
        <w:rPr>
          <w:lang w:val="en-US"/>
        </w:rPr>
      </w:pPr>
      <w:r>
        <w:rPr>
          <w:lang w:val="en-US"/>
        </w:rPr>
        <w:t>Create a Power</w:t>
      </w:r>
      <w:r w:rsidR="00F63EF8">
        <w:rPr>
          <w:lang w:val="en-US"/>
        </w:rPr>
        <w:t xml:space="preserve"> </w:t>
      </w:r>
      <w:r>
        <w:rPr>
          <w:lang w:val="en-US"/>
        </w:rPr>
        <w:t xml:space="preserve">BI </w:t>
      </w:r>
      <w:r w:rsidR="007A6672">
        <w:rPr>
          <w:lang w:val="en-US"/>
        </w:rPr>
        <w:t xml:space="preserve">real-time </w:t>
      </w:r>
      <w:r>
        <w:rPr>
          <w:lang w:val="en-US"/>
        </w:rPr>
        <w:t>dashboard with a simple graph which shows current temperature and cool liquid level on a periodical base (e.g. refresh each 10 seconds).</w:t>
      </w:r>
    </w:p>
    <w:p w:rsidR="00B52940" w:rsidRPr="00F249B3" w:rsidRDefault="00F249B3" w:rsidP="00B52940">
      <w:pPr>
        <w:rPr>
          <w:u w:val="single"/>
          <w:lang w:val="en-US"/>
        </w:rPr>
      </w:pPr>
      <w:r w:rsidRPr="00F249B3">
        <w:rPr>
          <w:u w:val="single"/>
          <w:lang w:val="en-US"/>
        </w:rPr>
        <w:t>What we will do to achieve this:</w:t>
      </w:r>
    </w:p>
    <w:p w:rsidR="00F249B3" w:rsidRDefault="00F249B3" w:rsidP="00F249B3">
      <w:pPr>
        <w:pStyle w:val="ListParagraph"/>
        <w:numPr>
          <w:ilvl w:val="0"/>
          <w:numId w:val="26"/>
        </w:numPr>
        <w:rPr>
          <w:lang w:val="en-US"/>
        </w:rPr>
      </w:pPr>
      <w:r>
        <w:rPr>
          <w:lang w:val="en-US"/>
        </w:rPr>
        <w:t>We start by setting up a Stream Analytics job in the Azure Portal.</w:t>
      </w:r>
    </w:p>
    <w:p w:rsidR="00F249B3" w:rsidRDefault="00F249B3" w:rsidP="00F249B3">
      <w:pPr>
        <w:pStyle w:val="ListParagraph"/>
        <w:numPr>
          <w:ilvl w:val="0"/>
          <w:numId w:val="26"/>
        </w:numPr>
        <w:rPr>
          <w:lang w:val="en-US"/>
        </w:rPr>
      </w:pPr>
      <w:r>
        <w:rPr>
          <w:lang w:val="en-US"/>
        </w:rPr>
        <w:t>Next we define the Telemetry data ingestion Event Hub as an input for the Stream Analytics job and define Power BI as the output.</w:t>
      </w:r>
    </w:p>
    <w:p w:rsidR="00F249B3" w:rsidRDefault="00F249B3" w:rsidP="00F249B3">
      <w:pPr>
        <w:pStyle w:val="ListParagraph"/>
        <w:numPr>
          <w:ilvl w:val="0"/>
          <w:numId w:val="26"/>
        </w:numPr>
        <w:rPr>
          <w:lang w:val="en-US"/>
        </w:rPr>
      </w:pPr>
      <w:r>
        <w:rPr>
          <w:lang w:val="en-US"/>
        </w:rPr>
        <w:t>Next we will write the query in the Stream Analytics job that is necessary to connect the input with the output .</w:t>
      </w:r>
    </w:p>
    <w:p w:rsidR="00F249B3" w:rsidRDefault="00F249B3" w:rsidP="00F249B3">
      <w:pPr>
        <w:pStyle w:val="ListParagraph"/>
        <w:numPr>
          <w:ilvl w:val="0"/>
          <w:numId w:val="26"/>
        </w:numPr>
        <w:rPr>
          <w:lang w:val="en-US"/>
        </w:rPr>
      </w:pPr>
      <w:r>
        <w:rPr>
          <w:lang w:val="en-US"/>
        </w:rPr>
        <w:lastRenderedPageBreak/>
        <w:t>Next we will start the Stream Analytics job which will push the data fro</w:t>
      </w:r>
      <w:r w:rsidR="001F751C">
        <w:rPr>
          <w:lang w:val="en-US"/>
        </w:rPr>
        <w:t>m</w:t>
      </w:r>
      <w:r>
        <w:rPr>
          <w:lang w:val="en-US"/>
        </w:rPr>
        <w:t xml:space="preserve"> the Telemetry data ingestion Event Hub to Power BI.</w:t>
      </w:r>
    </w:p>
    <w:p w:rsidR="00F249B3" w:rsidRDefault="00F249B3" w:rsidP="00F249B3">
      <w:pPr>
        <w:pStyle w:val="ListParagraph"/>
        <w:numPr>
          <w:ilvl w:val="0"/>
          <w:numId w:val="26"/>
        </w:numPr>
        <w:rPr>
          <w:lang w:val="en-US"/>
        </w:rPr>
      </w:pPr>
      <w:r>
        <w:rPr>
          <w:lang w:val="en-US"/>
        </w:rPr>
        <w:t>In Power</w:t>
      </w:r>
      <w:r w:rsidR="00CB6327">
        <w:rPr>
          <w:lang w:val="en-US"/>
        </w:rPr>
        <w:t xml:space="preserve"> </w:t>
      </w:r>
      <w:r>
        <w:rPr>
          <w:lang w:val="en-US"/>
        </w:rPr>
        <w:t>BI we will create a real-time dashboard that displays the current temperature and cooling liquid level of a connected device.</w:t>
      </w:r>
    </w:p>
    <w:p w:rsidR="00F249B3" w:rsidRDefault="00CB6327" w:rsidP="00CB6327">
      <w:pPr>
        <w:pStyle w:val="Heading2"/>
        <w:numPr>
          <w:ilvl w:val="1"/>
          <w:numId w:val="16"/>
        </w:numPr>
        <w:rPr>
          <w:lang w:val="en-US"/>
        </w:rPr>
      </w:pPr>
      <w:r>
        <w:rPr>
          <w:lang w:val="en-US"/>
        </w:rPr>
        <w:t>Setup a Stream Analytics Job</w:t>
      </w:r>
    </w:p>
    <w:p w:rsidR="005D0F4F" w:rsidRPr="005D0F4F" w:rsidRDefault="005D0F4F" w:rsidP="005D0F4F">
      <w:pPr>
        <w:rPr>
          <w:lang w:val="en-US"/>
        </w:rPr>
      </w:pPr>
    </w:p>
    <w:p w:rsidR="00CB6327" w:rsidRDefault="005D0F4F" w:rsidP="005D0F4F">
      <w:pPr>
        <w:pStyle w:val="Heading3"/>
        <w:numPr>
          <w:ilvl w:val="2"/>
          <w:numId w:val="16"/>
        </w:numPr>
        <w:rPr>
          <w:lang w:val="en-US"/>
        </w:rPr>
      </w:pPr>
      <w:r>
        <w:rPr>
          <w:lang w:val="en-US"/>
        </w:rPr>
        <w:t>Steps</w:t>
      </w:r>
    </w:p>
    <w:p w:rsidR="00CB6327" w:rsidRPr="00CB6327" w:rsidRDefault="00CB6327" w:rsidP="00CB6327">
      <w:pPr>
        <w:pStyle w:val="ListParagraph"/>
        <w:numPr>
          <w:ilvl w:val="0"/>
          <w:numId w:val="27"/>
        </w:numPr>
        <w:rPr>
          <w:u w:val="single"/>
          <w:lang w:val="en-US"/>
        </w:rPr>
      </w:pPr>
      <w:r>
        <w:rPr>
          <w:lang w:val="en-US"/>
        </w:rPr>
        <w:t>Setup a Stream Analytics Job.</w:t>
      </w:r>
    </w:p>
    <w:p w:rsidR="00CB6327" w:rsidRPr="00CB6327" w:rsidRDefault="00CB6327" w:rsidP="00CB6327">
      <w:pPr>
        <w:pStyle w:val="ListParagraph"/>
        <w:numPr>
          <w:ilvl w:val="0"/>
          <w:numId w:val="27"/>
        </w:numPr>
        <w:rPr>
          <w:u w:val="single"/>
          <w:lang w:val="en-US"/>
        </w:rPr>
      </w:pPr>
      <w:r>
        <w:rPr>
          <w:lang w:val="en-US"/>
        </w:rPr>
        <w:t>Define the Event Hub as an input.</w:t>
      </w:r>
    </w:p>
    <w:p w:rsidR="00CB6327" w:rsidRPr="00CB6327" w:rsidRDefault="00CB6327" w:rsidP="00CB6327">
      <w:pPr>
        <w:pStyle w:val="ListParagraph"/>
        <w:numPr>
          <w:ilvl w:val="0"/>
          <w:numId w:val="27"/>
        </w:numPr>
        <w:rPr>
          <w:u w:val="single"/>
          <w:lang w:val="en-US"/>
        </w:rPr>
      </w:pPr>
      <w:r>
        <w:rPr>
          <w:lang w:val="en-US"/>
        </w:rPr>
        <w:t>Define Power BI as an output.</w:t>
      </w:r>
    </w:p>
    <w:p w:rsidR="00CB6327" w:rsidRPr="00CB6327" w:rsidRDefault="00CB6327" w:rsidP="00CB6327">
      <w:pPr>
        <w:pStyle w:val="ListParagraph"/>
        <w:numPr>
          <w:ilvl w:val="0"/>
          <w:numId w:val="27"/>
        </w:numPr>
        <w:rPr>
          <w:u w:val="single"/>
          <w:lang w:val="en-US"/>
        </w:rPr>
      </w:pPr>
      <w:r>
        <w:rPr>
          <w:lang w:val="en-US"/>
        </w:rPr>
        <w:t>Write the query in Stream Analytics.</w:t>
      </w:r>
    </w:p>
    <w:p w:rsidR="00F249B3" w:rsidRDefault="00BB7146" w:rsidP="00F249B3">
      <w:pPr>
        <w:rPr>
          <w:b/>
          <w:lang w:val="en-US"/>
        </w:rPr>
      </w:pPr>
      <w:r>
        <w:rPr>
          <w:b/>
          <w:lang w:val="en-US"/>
        </w:rPr>
        <w:t>Azure Portal &gt; Add &gt; Internet of Things &gt; Stream Analytics Job</w:t>
      </w:r>
    </w:p>
    <w:p w:rsidR="00BB7146" w:rsidRDefault="00B312DD" w:rsidP="00F249B3">
      <w:pPr>
        <w:rPr>
          <w:lang w:val="en-US"/>
        </w:rPr>
      </w:pPr>
      <w:r w:rsidRPr="00B312DD">
        <w:rPr>
          <w:noProof/>
          <w:lang w:val="en-US"/>
        </w:rPr>
        <w:drawing>
          <wp:inline distT="0" distB="0" distL="0" distR="0" wp14:anchorId="280D95F2" wp14:editId="61DA8E5C">
            <wp:extent cx="2990215" cy="3086100"/>
            <wp:effectExtent l="0" t="0" r="63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12911" cy="3109524"/>
                    </a:xfrm>
                    <a:prstGeom prst="rect">
                      <a:avLst/>
                    </a:prstGeom>
                  </pic:spPr>
                </pic:pic>
              </a:graphicData>
            </a:graphic>
          </wp:inline>
        </w:drawing>
      </w:r>
    </w:p>
    <w:p w:rsidR="00BB7146" w:rsidRPr="00BB7146" w:rsidRDefault="00BB7146" w:rsidP="00F249B3">
      <w:pPr>
        <w:rPr>
          <w:lang w:val="en-US"/>
        </w:rPr>
      </w:pPr>
    </w:p>
    <w:p w:rsidR="00B52940" w:rsidRDefault="005D0F4F" w:rsidP="00B52940">
      <w:pPr>
        <w:rPr>
          <w:lang w:val="en-US"/>
        </w:rPr>
      </w:pPr>
      <w:r>
        <w:rPr>
          <w:noProof/>
          <w:lang w:val="en-US"/>
        </w:rPr>
        <w:drawing>
          <wp:inline distT="0" distB="0" distL="0" distR="0">
            <wp:extent cx="3600450" cy="1257300"/>
            <wp:effectExtent l="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00450" cy="1257300"/>
                    </a:xfrm>
                    <a:prstGeom prst="rect">
                      <a:avLst/>
                    </a:prstGeom>
                    <a:noFill/>
                    <a:ln>
                      <a:noFill/>
                    </a:ln>
                  </pic:spPr>
                </pic:pic>
              </a:graphicData>
            </a:graphic>
          </wp:inline>
        </w:drawing>
      </w:r>
    </w:p>
    <w:p w:rsidR="005D0F4F" w:rsidRDefault="005D0F4F" w:rsidP="00B52940">
      <w:pPr>
        <w:rPr>
          <w:lang w:val="en-US"/>
        </w:rPr>
      </w:pPr>
      <w:r w:rsidRPr="005D0F4F">
        <w:rPr>
          <w:noProof/>
          <w:lang w:val="en-US"/>
        </w:rPr>
        <w:lastRenderedPageBreak/>
        <w:drawing>
          <wp:inline distT="0" distB="0" distL="0" distR="0" wp14:anchorId="5F367F2D" wp14:editId="34D81F8F">
            <wp:extent cx="5206365" cy="1752600"/>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06365" cy="1752600"/>
                    </a:xfrm>
                    <a:prstGeom prst="rect">
                      <a:avLst/>
                    </a:prstGeom>
                  </pic:spPr>
                </pic:pic>
              </a:graphicData>
            </a:graphic>
          </wp:inline>
        </w:drawing>
      </w:r>
    </w:p>
    <w:p w:rsidR="005D0F4F" w:rsidRDefault="005D0F4F" w:rsidP="00B52940">
      <w:pPr>
        <w:rPr>
          <w:lang w:val="en-US"/>
        </w:rPr>
      </w:pPr>
      <w:r>
        <w:rPr>
          <w:lang w:val="en-US"/>
        </w:rPr>
        <w:t xml:space="preserve">A Stream Analytics job has </w:t>
      </w:r>
      <w:r>
        <w:rPr>
          <w:b/>
          <w:lang w:val="en-US"/>
        </w:rPr>
        <w:t>inputs</w:t>
      </w:r>
      <w:r>
        <w:rPr>
          <w:lang w:val="en-US"/>
        </w:rPr>
        <w:t xml:space="preserve"> , </w:t>
      </w:r>
      <w:r>
        <w:rPr>
          <w:b/>
          <w:lang w:val="en-US"/>
        </w:rPr>
        <w:t xml:space="preserve">outputs, </w:t>
      </w:r>
      <w:r>
        <w:rPr>
          <w:lang w:val="en-US"/>
        </w:rPr>
        <w:t xml:space="preserve">and a </w:t>
      </w:r>
      <w:r>
        <w:rPr>
          <w:b/>
          <w:lang w:val="en-US"/>
        </w:rPr>
        <w:t>query.</w:t>
      </w:r>
      <w:r>
        <w:rPr>
          <w:lang w:val="en-US"/>
        </w:rPr>
        <w:t xml:space="preserve"> </w:t>
      </w:r>
    </w:p>
    <w:p w:rsidR="005D0F4F" w:rsidRDefault="005D0F4F" w:rsidP="00B52940">
      <w:pPr>
        <w:rPr>
          <w:lang w:val="en-US"/>
        </w:rPr>
      </w:pPr>
    </w:p>
    <w:p w:rsidR="005D0F4F" w:rsidRDefault="005D0F4F" w:rsidP="005D0F4F">
      <w:pPr>
        <w:pStyle w:val="Heading3"/>
        <w:numPr>
          <w:ilvl w:val="2"/>
          <w:numId w:val="16"/>
        </w:numPr>
        <w:rPr>
          <w:lang w:val="en-US"/>
        </w:rPr>
      </w:pPr>
      <w:r>
        <w:rPr>
          <w:lang w:val="en-US"/>
        </w:rPr>
        <w:t>Define the Telemetry data ingestion Event Hub as Input</w:t>
      </w:r>
    </w:p>
    <w:p w:rsidR="005D0F4F" w:rsidRPr="005D0F4F" w:rsidRDefault="005D0F4F" w:rsidP="005D0F4F">
      <w:pPr>
        <w:rPr>
          <w:lang w:val="en-US"/>
        </w:rPr>
      </w:pPr>
    </w:p>
    <w:p w:rsidR="005D0F4F" w:rsidRDefault="005D0F4F" w:rsidP="00B52940">
      <w:pPr>
        <w:rPr>
          <w:lang w:val="en-US"/>
        </w:rPr>
      </w:pPr>
      <w:r w:rsidRPr="005D0F4F">
        <w:rPr>
          <w:noProof/>
          <w:lang w:val="en-US"/>
        </w:rPr>
        <w:drawing>
          <wp:inline distT="0" distB="0" distL="0" distR="0" wp14:anchorId="5FAA1ACB" wp14:editId="2CAD560E">
            <wp:extent cx="2657846" cy="1448002"/>
            <wp:effectExtent l="0" t="0" r="9525"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7846" cy="1448002"/>
                    </a:xfrm>
                    <a:prstGeom prst="rect">
                      <a:avLst/>
                    </a:prstGeom>
                  </pic:spPr>
                </pic:pic>
              </a:graphicData>
            </a:graphic>
          </wp:inline>
        </w:drawing>
      </w:r>
    </w:p>
    <w:p w:rsidR="005D0F4F" w:rsidRPr="005D0F4F" w:rsidRDefault="00002346" w:rsidP="00B52940">
      <w:pPr>
        <w:rPr>
          <w:lang w:val="en-US"/>
        </w:rPr>
      </w:pPr>
      <w:r w:rsidRPr="00002346">
        <w:rPr>
          <w:noProof/>
          <w:lang w:val="en-US"/>
        </w:rPr>
        <w:drawing>
          <wp:inline distT="0" distB="0" distL="0" distR="0" wp14:anchorId="66074D30" wp14:editId="60506A09">
            <wp:extent cx="3114675" cy="4004582"/>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24231" cy="4016868"/>
                    </a:xfrm>
                    <a:prstGeom prst="rect">
                      <a:avLst/>
                    </a:prstGeom>
                  </pic:spPr>
                </pic:pic>
              </a:graphicData>
            </a:graphic>
          </wp:inline>
        </w:drawing>
      </w:r>
    </w:p>
    <w:p w:rsidR="005D0F4F" w:rsidRDefault="005D0F4F" w:rsidP="00B52940">
      <w:pPr>
        <w:rPr>
          <w:lang w:val="en-US"/>
        </w:rPr>
      </w:pPr>
    </w:p>
    <w:p w:rsidR="00002346" w:rsidRDefault="00002346" w:rsidP="00002346">
      <w:pPr>
        <w:pStyle w:val="Heading3"/>
        <w:numPr>
          <w:ilvl w:val="2"/>
          <w:numId w:val="16"/>
        </w:numPr>
        <w:rPr>
          <w:lang w:val="en-US"/>
        </w:rPr>
      </w:pPr>
      <w:r>
        <w:rPr>
          <w:lang w:val="en-US"/>
        </w:rPr>
        <w:lastRenderedPageBreak/>
        <w:t>Define Power BI as Output</w:t>
      </w:r>
    </w:p>
    <w:p w:rsidR="00002346" w:rsidRDefault="00002346" w:rsidP="00002346">
      <w:pPr>
        <w:rPr>
          <w:lang w:val="en-US"/>
        </w:rPr>
      </w:pPr>
    </w:p>
    <w:p w:rsidR="00002346" w:rsidRDefault="00002346" w:rsidP="00002346">
      <w:pPr>
        <w:rPr>
          <w:lang w:val="en-US"/>
        </w:rPr>
      </w:pPr>
      <w:r w:rsidRPr="00002346">
        <w:rPr>
          <w:noProof/>
          <w:lang w:val="en-US"/>
        </w:rPr>
        <w:drawing>
          <wp:inline distT="0" distB="0" distL="0" distR="0" wp14:anchorId="083544D6" wp14:editId="056F81B0">
            <wp:extent cx="3610479" cy="552527"/>
            <wp:effectExtent l="0" t="0" r="9525"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10479" cy="552527"/>
                    </a:xfrm>
                    <a:prstGeom prst="rect">
                      <a:avLst/>
                    </a:prstGeom>
                  </pic:spPr>
                </pic:pic>
              </a:graphicData>
            </a:graphic>
          </wp:inline>
        </w:drawing>
      </w:r>
    </w:p>
    <w:p w:rsidR="00002346" w:rsidRDefault="00002346" w:rsidP="00002346">
      <w:pPr>
        <w:rPr>
          <w:lang w:val="en-US"/>
        </w:rPr>
      </w:pPr>
      <w:r w:rsidRPr="00002346">
        <w:rPr>
          <w:noProof/>
          <w:lang w:val="en-US"/>
        </w:rPr>
        <w:drawing>
          <wp:inline distT="0" distB="0" distL="0" distR="0" wp14:anchorId="7D4D1930" wp14:editId="6C4692BC">
            <wp:extent cx="2029108" cy="3181794"/>
            <wp:effectExtent l="0" t="0" r="9525"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29108" cy="3181794"/>
                    </a:xfrm>
                    <a:prstGeom prst="rect">
                      <a:avLst/>
                    </a:prstGeom>
                  </pic:spPr>
                </pic:pic>
              </a:graphicData>
            </a:graphic>
          </wp:inline>
        </w:drawing>
      </w:r>
    </w:p>
    <w:p w:rsidR="00002346" w:rsidRPr="00002346" w:rsidRDefault="00C171F4" w:rsidP="00002346">
      <w:pPr>
        <w:rPr>
          <w:lang w:val="en-US"/>
        </w:rPr>
      </w:pPr>
      <w:r w:rsidRPr="00C171F4">
        <w:rPr>
          <w:noProof/>
          <w:lang w:val="en-US"/>
        </w:rPr>
        <w:drawing>
          <wp:inline distT="0" distB="0" distL="0" distR="0" wp14:anchorId="5919C6AF" wp14:editId="3FEA8372">
            <wp:extent cx="3981450" cy="35814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82010" cy="3581904"/>
                    </a:xfrm>
                    <a:prstGeom prst="rect">
                      <a:avLst/>
                    </a:prstGeom>
                  </pic:spPr>
                </pic:pic>
              </a:graphicData>
            </a:graphic>
          </wp:inline>
        </w:drawing>
      </w:r>
    </w:p>
    <w:p w:rsidR="00002346" w:rsidRDefault="00002346" w:rsidP="00B52940">
      <w:pPr>
        <w:rPr>
          <w:lang w:val="en-US"/>
        </w:rPr>
      </w:pPr>
    </w:p>
    <w:p w:rsidR="00C171F4" w:rsidRDefault="00002256" w:rsidP="00B52940">
      <w:pPr>
        <w:rPr>
          <w:lang w:val="en-US"/>
        </w:rPr>
      </w:pPr>
      <w:r w:rsidRPr="00002256">
        <w:rPr>
          <w:highlight w:val="yellow"/>
          <w:lang w:val="en-US"/>
        </w:rPr>
        <w:t>You need a valid PowerBI account to to this !</w:t>
      </w:r>
    </w:p>
    <w:p w:rsidR="003C4A3A" w:rsidRDefault="003C4A3A" w:rsidP="00B52940">
      <w:pPr>
        <w:rPr>
          <w:lang w:val="en-US"/>
        </w:rPr>
      </w:pPr>
      <w:r>
        <w:rPr>
          <w:lang w:val="en-US"/>
        </w:rPr>
        <w:lastRenderedPageBreak/>
        <w:t xml:space="preserve">Next, we login to PowerBI &amp; We Start our Device and check the </w:t>
      </w:r>
      <w:r>
        <w:rPr>
          <w:b/>
          <w:lang w:val="en-US"/>
        </w:rPr>
        <w:t xml:space="preserve">Is Sending </w:t>
      </w:r>
      <w:r>
        <w:rPr>
          <w:lang w:val="en-US"/>
        </w:rPr>
        <w:t xml:space="preserve">checkbox. This way data will be sent to the </w:t>
      </w:r>
      <w:r>
        <w:rPr>
          <w:b/>
          <w:lang w:val="en-US"/>
        </w:rPr>
        <w:t xml:space="preserve">Telemetry data ingestion Event Hub </w:t>
      </w:r>
      <w:r>
        <w:rPr>
          <w:lang w:val="en-US"/>
        </w:rPr>
        <w:t xml:space="preserve">and be routed to our </w:t>
      </w:r>
      <w:r w:rsidRPr="003C4A3A">
        <w:rPr>
          <w:b/>
          <w:lang w:val="en-US"/>
        </w:rPr>
        <w:t>Stream Analytics job</w:t>
      </w:r>
      <w:r>
        <w:rPr>
          <w:lang w:val="en-US"/>
        </w:rPr>
        <w:t xml:space="preserve"> which is running …</w:t>
      </w:r>
      <w:r w:rsidR="00345F9D">
        <w:rPr>
          <w:lang w:val="en-US"/>
        </w:rPr>
        <w:t xml:space="preserve"> After a while we see the created dataset in Power BI:</w:t>
      </w:r>
    </w:p>
    <w:p w:rsidR="00345F9D" w:rsidRDefault="004F284B" w:rsidP="00B52940">
      <w:pPr>
        <w:rPr>
          <w:lang w:val="en-US"/>
        </w:rPr>
      </w:pPr>
      <w:r w:rsidRPr="004F284B">
        <w:rPr>
          <w:noProof/>
          <w:lang w:val="en-US"/>
        </w:rPr>
        <w:drawing>
          <wp:inline distT="0" distB="0" distL="0" distR="0" wp14:anchorId="4BEF5AA4" wp14:editId="3D24D6C6">
            <wp:extent cx="5206365" cy="2681605"/>
            <wp:effectExtent l="0" t="0" r="0" b="4445"/>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06365" cy="2681605"/>
                    </a:xfrm>
                    <a:prstGeom prst="rect">
                      <a:avLst/>
                    </a:prstGeom>
                  </pic:spPr>
                </pic:pic>
              </a:graphicData>
            </a:graphic>
          </wp:inline>
        </w:drawing>
      </w:r>
    </w:p>
    <w:p w:rsidR="004F284B" w:rsidRPr="00F63EF8" w:rsidRDefault="00F63EF8" w:rsidP="00B52940">
      <w:pPr>
        <w:rPr>
          <w:lang w:val="en-US"/>
        </w:rPr>
      </w:pPr>
      <w:r w:rsidRPr="00F63EF8">
        <w:rPr>
          <w:lang w:val="en-US"/>
        </w:rPr>
        <w:t>When we open the dataset, we get next:</w:t>
      </w:r>
    </w:p>
    <w:p w:rsidR="00622738" w:rsidRDefault="00374749" w:rsidP="00B52940">
      <w:pPr>
        <w:rPr>
          <w:lang w:val="nl-BE"/>
        </w:rPr>
      </w:pPr>
      <w:r w:rsidRPr="00374749">
        <w:rPr>
          <w:noProof/>
          <w:lang w:val="en-US"/>
        </w:rPr>
        <w:drawing>
          <wp:inline distT="0" distB="0" distL="0" distR="0" wp14:anchorId="3076D5FD" wp14:editId="34A29EE5">
            <wp:extent cx="4001058" cy="2819794"/>
            <wp:effectExtent l="0" t="0" r="0" b="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1058" cy="2819794"/>
                    </a:xfrm>
                    <a:prstGeom prst="rect">
                      <a:avLst/>
                    </a:prstGeom>
                  </pic:spPr>
                </pic:pic>
              </a:graphicData>
            </a:graphic>
          </wp:inline>
        </w:drawing>
      </w:r>
    </w:p>
    <w:p w:rsidR="00622738" w:rsidRPr="00F63EF8" w:rsidRDefault="00F63EF8" w:rsidP="00B52940">
      <w:pPr>
        <w:rPr>
          <w:b/>
          <w:lang w:val="en-US"/>
        </w:rPr>
      </w:pPr>
      <w:r w:rsidRPr="00F63EF8">
        <w:rPr>
          <w:lang w:val="en-US"/>
        </w:rPr>
        <w:t>These are the fields or the</w:t>
      </w:r>
      <w:r w:rsidR="00622738" w:rsidRPr="00F63EF8">
        <w:rPr>
          <w:lang w:val="en-US"/>
        </w:rPr>
        <w:t xml:space="preserve"> FreezerEventData dataset.</w:t>
      </w:r>
      <w:r w:rsidR="00374749" w:rsidRPr="00F63EF8">
        <w:rPr>
          <w:lang w:val="en-US"/>
        </w:rPr>
        <w:t xml:space="preserve"> </w:t>
      </w:r>
      <w:r w:rsidRPr="00F63EF8">
        <w:rPr>
          <w:lang w:val="en-US"/>
        </w:rPr>
        <w:t>The dataset also contains 2 extra fields:</w:t>
      </w:r>
    </w:p>
    <w:p w:rsidR="00374749" w:rsidRPr="00374749" w:rsidRDefault="00374749" w:rsidP="00374749">
      <w:pPr>
        <w:pStyle w:val="ListParagraph"/>
        <w:numPr>
          <w:ilvl w:val="0"/>
          <w:numId w:val="28"/>
        </w:numPr>
        <w:rPr>
          <w:b/>
          <w:lang w:val="nl-BE"/>
        </w:rPr>
      </w:pPr>
      <w:r>
        <w:rPr>
          <w:lang w:val="nl-BE"/>
        </w:rPr>
        <w:t>EventEnqueuedUtcTime</w:t>
      </w:r>
    </w:p>
    <w:p w:rsidR="00374749" w:rsidRPr="00374749" w:rsidRDefault="00374749" w:rsidP="00374749">
      <w:pPr>
        <w:pStyle w:val="ListParagraph"/>
        <w:numPr>
          <w:ilvl w:val="1"/>
          <w:numId w:val="28"/>
        </w:numPr>
        <w:rPr>
          <w:b/>
          <w:lang w:val="en-US"/>
        </w:rPr>
      </w:pPr>
      <w:r w:rsidRPr="00374749">
        <w:rPr>
          <w:lang w:val="en-US"/>
        </w:rPr>
        <w:t>This is the date time when the event was received by the Event Hub.</w:t>
      </w:r>
    </w:p>
    <w:p w:rsidR="00374749" w:rsidRPr="00374749" w:rsidRDefault="00374749" w:rsidP="00374749">
      <w:pPr>
        <w:pStyle w:val="ListParagraph"/>
        <w:numPr>
          <w:ilvl w:val="0"/>
          <w:numId w:val="28"/>
        </w:numPr>
        <w:rPr>
          <w:b/>
          <w:lang w:val="nl-BE"/>
        </w:rPr>
      </w:pPr>
      <w:r>
        <w:rPr>
          <w:lang w:val="nl-BE"/>
        </w:rPr>
        <w:t>EventProcessedUtcTime</w:t>
      </w:r>
    </w:p>
    <w:p w:rsidR="00374749" w:rsidRPr="00374749" w:rsidRDefault="00374749" w:rsidP="00374749">
      <w:pPr>
        <w:pStyle w:val="ListParagraph"/>
        <w:numPr>
          <w:ilvl w:val="1"/>
          <w:numId w:val="28"/>
        </w:numPr>
        <w:rPr>
          <w:b/>
          <w:lang w:val="en-US"/>
        </w:rPr>
      </w:pPr>
      <w:r w:rsidRPr="00374749">
        <w:rPr>
          <w:lang w:val="en-US"/>
        </w:rPr>
        <w:t>This is the date time when the event was processed by Stream Analytics.</w:t>
      </w:r>
    </w:p>
    <w:p w:rsidR="003C4A3A" w:rsidRPr="00374749" w:rsidRDefault="003C4A3A" w:rsidP="00B52940">
      <w:pPr>
        <w:rPr>
          <w:lang w:val="en-US"/>
        </w:rPr>
      </w:pPr>
    </w:p>
    <w:p w:rsidR="003C4A3A" w:rsidRDefault="003C4A3A" w:rsidP="00B52940">
      <w:pPr>
        <w:rPr>
          <w:lang w:val="en-US"/>
        </w:rPr>
      </w:pPr>
    </w:p>
    <w:p w:rsidR="00374749" w:rsidRDefault="00E8024A" w:rsidP="00B52940">
      <w:pPr>
        <w:rPr>
          <w:lang w:val="en-US"/>
        </w:rPr>
      </w:pPr>
      <w:r>
        <w:rPr>
          <w:lang w:val="en-US"/>
        </w:rPr>
        <w:lastRenderedPageBreak/>
        <w:t xml:space="preserve">Now we should only send the </w:t>
      </w:r>
      <w:r>
        <w:rPr>
          <w:b/>
          <w:lang w:val="en-US"/>
        </w:rPr>
        <w:t>columns</w:t>
      </w:r>
      <w:r>
        <w:rPr>
          <w:lang w:val="en-US"/>
        </w:rPr>
        <w:t xml:space="preserve"> to </w:t>
      </w:r>
      <w:r>
        <w:rPr>
          <w:b/>
          <w:lang w:val="en-US"/>
        </w:rPr>
        <w:t>Power BI</w:t>
      </w:r>
      <w:r>
        <w:rPr>
          <w:lang w:val="en-US"/>
        </w:rPr>
        <w:t xml:space="preserve"> that we really need and these are next fields:</w:t>
      </w:r>
    </w:p>
    <w:p w:rsidR="00E8024A" w:rsidRDefault="00E8024A" w:rsidP="00B52940">
      <w:pPr>
        <w:rPr>
          <w:lang w:val="en-US"/>
        </w:rPr>
      </w:pPr>
      <w:r w:rsidRPr="00E8024A">
        <w:rPr>
          <w:noProof/>
          <w:lang w:val="en-US"/>
        </w:rPr>
        <w:drawing>
          <wp:inline distT="0" distB="0" distL="0" distR="0" wp14:anchorId="4C56E796" wp14:editId="26A7294C">
            <wp:extent cx="3186260" cy="2228850"/>
            <wp:effectExtent l="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94587" cy="2234675"/>
                    </a:xfrm>
                    <a:prstGeom prst="rect">
                      <a:avLst/>
                    </a:prstGeom>
                  </pic:spPr>
                </pic:pic>
              </a:graphicData>
            </a:graphic>
          </wp:inline>
        </w:drawing>
      </w:r>
    </w:p>
    <w:p w:rsidR="00F63EF8" w:rsidRDefault="00F63EF8" w:rsidP="00B52940">
      <w:pPr>
        <w:rPr>
          <w:lang w:val="en-US"/>
        </w:rPr>
      </w:pPr>
      <w:r>
        <w:rPr>
          <w:lang w:val="en-US"/>
        </w:rPr>
        <w:t>To achieve this, we have to adapt the query:</w:t>
      </w:r>
    </w:p>
    <w:p w:rsidR="00E8024A" w:rsidRDefault="00672D62" w:rsidP="00B52940">
      <w:pPr>
        <w:rPr>
          <w:lang w:val="en-US"/>
        </w:rPr>
      </w:pPr>
      <w:r w:rsidRPr="00672D62">
        <w:rPr>
          <w:noProof/>
          <w:lang w:val="en-US"/>
        </w:rPr>
        <w:drawing>
          <wp:inline distT="0" distB="0" distL="0" distR="0" wp14:anchorId="69ACFCF6" wp14:editId="6ED6B7CD">
            <wp:extent cx="5206365" cy="2491105"/>
            <wp:effectExtent l="0" t="0" r="0" b="4445"/>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6365" cy="2491105"/>
                    </a:xfrm>
                    <a:prstGeom prst="rect">
                      <a:avLst/>
                    </a:prstGeom>
                  </pic:spPr>
                </pic:pic>
              </a:graphicData>
            </a:graphic>
          </wp:inline>
        </w:drawing>
      </w:r>
    </w:p>
    <w:p w:rsidR="00F63EF8" w:rsidRDefault="00F63EF8" w:rsidP="00B52940">
      <w:pPr>
        <w:rPr>
          <w:lang w:val="en-US"/>
        </w:rPr>
      </w:pPr>
      <w:r>
        <w:rPr>
          <w:lang w:val="en-US"/>
        </w:rPr>
        <w:t>Next we create the Power BI dashboard:</w:t>
      </w:r>
    </w:p>
    <w:p w:rsidR="00672D62" w:rsidRDefault="00672D62" w:rsidP="00B52940">
      <w:pPr>
        <w:rPr>
          <w:lang w:val="en-US"/>
        </w:rPr>
      </w:pPr>
      <w:r w:rsidRPr="00672D62">
        <w:rPr>
          <w:noProof/>
          <w:lang w:val="en-US"/>
        </w:rPr>
        <w:drawing>
          <wp:inline distT="0" distB="0" distL="0" distR="0" wp14:anchorId="07043A9F" wp14:editId="422226C8">
            <wp:extent cx="1343025" cy="1603956"/>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49492" cy="1611680"/>
                    </a:xfrm>
                    <a:prstGeom prst="rect">
                      <a:avLst/>
                    </a:prstGeom>
                  </pic:spPr>
                </pic:pic>
              </a:graphicData>
            </a:graphic>
          </wp:inline>
        </w:drawing>
      </w:r>
    </w:p>
    <w:p w:rsidR="00672D62" w:rsidRDefault="00672D62" w:rsidP="00B52940">
      <w:pPr>
        <w:rPr>
          <w:lang w:val="en-US"/>
        </w:rPr>
      </w:pPr>
      <w:r w:rsidRPr="00672D62">
        <w:rPr>
          <w:noProof/>
          <w:lang w:val="en-US"/>
        </w:rPr>
        <w:drawing>
          <wp:inline distT="0" distB="0" distL="0" distR="0" wp14:anchorId="4EC046B5" wp14:editId="11108D00">
            <wp:extent cx="3362325" cy="881283"/>
            <wp:effectExtent l="0" t="0" r="0" b="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13168" cy="894609"/>
                    </a:xfrm>
                    <a:prstGeom prst="rect">
                      <a:avLst/>
                    </a:prstGeom>
                  </pic:spPr>
                </pic:pic>
              </a:graphicData>
            </a:graphic>
          </wp:inline>
        </w:drawing>
      </w:r>
    </w:p>
    <w:p w:rsidR="00672D62" w:rsidRDefault="00672D62" w:rsidP="00B52940">
      <w:pPr>
        <w:rPr>
          <w:lang w:val="en-US"/>
        </w:rPr>
      </w:pPr>
      <w:r w:rsidRPr="00672D62">
        <w:rPr>
          <w:noProof/>
          <w:lang w:val="en-US"/>
        </w:rPr>
        <w:lastRenderedPageBreak/>
        <w:drawing>
          <wp:inline distT="0" distB="0" distL="0" distR="0" wp14:anchorId="1B949025" wp14:editId="742FF599">
            <wp:extent cx="4434840" cy="4447279"/>
            <wp:effectExtent l="0" t="0" r="3810" b="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5331" cy="4477856"/>
                    </a:xfrm>
                    <a:prstGeom prst="rect">
                      <a:avLst/>
                    </a:prstGeom>
                  </pic:spPr>
                </pic:pic>
              </a:graphicData>
            </a:graphic>
          </wp:inline>
        </w:drawing>
      </w:r>
    </w:p>
    <w:p w:rsidR="00F63EF8" w:rsidRDefault="00F63EF8" w:rsidP="00B52940">
      <w:pPr>
        <w:rPr>
          <w:lang w:val="en-US"/>
        </w:rPr>
      </w:pPr>
      <w:r>
        <w:rPr>
          <w:lang w:val="en-US"/>
        </w:rPr>
        <w:t>After adding a new dashboard, we add a tile. The input for the Power BI report will be REAL-TIME data from our Stream Analytics source.</w:t>
      </w:r>
    </w:p>
    <w:p w:rsidR="00672D62" w:rsidRDefault="00672D62" w:rsidP="00B52940">
      <w:pPr>
        <w:rPr>
          <w:lang w:val="en-US"/>
        </w:rPr>
      </w:pPr>
    </w:p>
    <w:p w:rsidR="00E8024A" w:rsidRDefault="00672D62" w:rsidP="00E8024A">
      <w:pPr>
        <w:pStyle w:val="ListParagraph"/>
        <w:rPr>
          <w:lang w:val="en-US"/>
        </w:rPr>
      </w:pPr>
      <w:r w:rsidRPr="00672D62">
        <w:rPr>
          <w:noProof/>
          <w:lang w:val="en-US"/>
        </w:rPr>
        <w:drawing>
          <wp:inline distT="0" distB="0" distL="0" distR="0" wp14:anchorId="50FE25A8" wp14:editId="722007C6">
            <wp:extent cx="4206240" cy="3104476"/>
            <wp:effectExtent l="0" t="0" r="3810" b="127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10365" cy="3107521"/>
                    </a:xfrm>
                    <a:prstGeom prst="rect">
                      <a:avLst/>
                    </a:prstGeom>
                  </pic:spPr>
                </pic:pic>
              </a:graphicData>
            </a:graphic>
          </wp:inline>
        </w:drawing>
      </w:r>
    </w:p>
    <w:p w:rsidR="00672D62" w:rsidRDefault="00672D62" w:rsidP="00E8024A">
      <w:pPr>
        <w:pStyle w:val="ListParagraph"/>
        <w:rPr>
          <w:lang w:val="en-US"/>
        </w:rPr>
      </w:pPr>
    </w:p>
    <w:p w:rsidR="00672D62" w:rsidRDefault="00F63EF8" w:rsidP="00E8024A">
      <w:pPr>
        <w:pStyle w:val="ListParagraph"/>
        <w:rPr>
          <w:lang w:val="en-US"/>
        </w:rPr>
      </w:pPr>
      <w:r>
        <w:rPr>
          <w:lang w:val="en-US"/>
        </w:rPr>
        <w:t>We select the DataSet from our Stream Analytics Source.</w:t>
      </w:r>
    </w:p>
    <w:p w:rsidR="00E8024A" w:rsidRDefault="00672D62" w:rsidP="00E8024A">
      <w:pPr>
        <w:pStyle w:val="ListParagraph"/>
        <w:rPr>
          <w:lang w:val="en-US"/>
        </w:rPr>
      </w:pPr>
      <w:r w:rsidRPr="00672D62">
        <w:rPr>
          <w:noProof/>
          <w:lang w:val="en-US"/>
        </w:rPr>
        <w:lastRenderedPageBreak/>
        <w:drawing>
          <wp:inline distT="0" distB="0" distL="0" distR="0" wp14:anchorId="75555E26" wp14:editId="24BCCEDC">
            <wp:extent cx="3152775" cy="2018407"/>
            <wp:effectExtent l="0" t="0" r="0" b="127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57784" cy="2021614"/>
                    </a:xfrm>
                    <a:prstGeom prst="rect">
                      <a:avLst/>
                    </a:prstGeom>
                  </pic:spPr>
                </pic:pic>
              </a:graphicData>
            </a:graphic>
          </wp:inline>
        </w:drawing>
      </w:r>
    </w:p>
    <w:p w:rsidR="00672D62" w:rsidRDefault="00F63EF8" w:rsidP="00E8024A">
      <w:pPr>
        <w:pStyle w:val="ListParagraph"/>
        <w:rPr>
          <w:lang w:val="en-US"/>
        </w:rPr>
      </w:pPr>
      <w:r>
        <w:rPr>
          <w:lang w:val="en-US"/>
        </w:rPr>
        <w:t>For this demo, we will create a “Clustered column chart”.</w:t>
      </w:r>
    </w:p>
    <w:p w:rsidR="00672D62" w:rsidRPr="00E8024A" w:rsidRDefault="00672D62" w:rsidP="00E8024A">
      <w:pPr>
        <w:pStyle w:val="ListParagraph"/>
        <w:rPr>
          <w:lang w:val="en-US"/>
        </w:rPr>
      </w:pPr>
    </w:p>
    <w:p w:rsidR="00672D62" w:rsidRDefault="00672D62" w:rsidP="00B52940">
      <w:pPr>
        <w:rPr>
          <w:lang w:val="en-US"/>
        </w:rPr>
      </w:pPr>
      <w:r w:rsidRPr="00672D62">
        <w:rPr>
          <w:noProof/>
          <w:lang w:val="en-US"/>
        </w:rPr>
        <w:drawing>
          <wp:inline distT="0" distB="0" distL="0" distR="0" wp14:anchorId="21722606" wp14:editId="2105EE6B">
            <wp:extent cx="3710940" cy="5478723"/>
            <wp:effectExtent l="0" t="0" r="3810" b="8255"/>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25361" cy="5500013"/>
                    </a:xfrm>
                    <a:prstGeom prst="rect">
                      <a:avLst/>
                    </a:prstGeom>
                  </pic:spPr>
                </pic:pic>
              </a:graphicData>
            </a:graphic>
          </wp:inline>
        </w:drawing>
      </w:r>
    </w:p>
    <w:p w:rsidR="00F63EF8" w:rsidRPr="00F63EF8" w:rsidRDefault="00F63EF8" w:rsidP="00B52940">
      <w:pPr>
        <w:rPr>
          <w:b/>
          <w:lang w:val="en-US"/>
        </w:rPr>
      </w:pPr>
      <w:r>
        <w:rPr>
          <w:lang w:val="en-US"/>
        </w:rPr>
        <w:t xml:space="preserve">Axis value will be </w:t>
      </w:r>
      <w:r>
        <w:rPr>
          <w:b/>
          <w:lang w:val="en-US"/>
        </w:rPr>
        <w:t>SerialNumber,</w:t>
      </w:r>
      <w:r>
        <w:rPr>
          <w:lang w:val="en-US"/>
        </w:rPr>
        <w:t xml:space="preserve"> Legend will be </w:t>
      </w:r>
      <w:r>
        <w:rPr>
          <w:b/>
          <w:lang w:val="en-US"/>
        </w:rPr>
        <w:t>Sensortype</w:t>
      </w:r>
      <w:r>
        <w:rPr>
          <w:lang w:val="en-US"/>
        </w:rPr>
        <w:t xml:space="preserve"> and value for the graph will be </w:t>
      </w:r>
      <w:r>
        <w:rPr>
          <w:b/>
          <w:lang w:val="en-US"/>
        </w:rPr>
        <w:t>SensorValue.</w:t>
      </w:r>
    </w:p>
    <w:p w:rsidR="00672D62" w:rsidRDefault="00672D62" w:rsidP="00B52940">
      <w:pPr>
        <w:rPr>
          <w:lang w:val="en-US"/>
        </w:rPr>
      </w:pPr>
    </w:p>
    <w:p w:rsidR="00672D62" w:rsidRDefault="00672D62" w:rsidP="00B52940">
      <w:pPr>
        <w:rPr>
          <w:lang w:val="en-US"/>
        </w:rPr>
      </w:pPr>
      <w:r w:rsidRPr="00672D62">
        <w:rPr>
          <w:noProof/>
          <w:lang w:val="en-US"/>
        </w:rPr>
        <w:lastRenderedPageBreak/>
        <w:drawing>
          <wp:inline distT="0" distB="0" distL="0" distR="0" wp14:anchorId="142FAB5C" wp14:editId="5EEBD75F">
            <wp:extent cx="3572374" cy="1057423"/>
            <wp:effectExtent l="0" t="0" r="0" b="9525"/>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72374" cy="1057423"/>
                    </a:xfrm>
                    <a:prstGeom prst="rect">
                      <a:avLst/>
                    </a:prstGeom>
                  </pic:spPr>
                </pic:pic>
              </a:graphicData>
            </a:graphic>
          </wp:inline>
        </w:drawing>
      </w:r>
    </w:p>
    <w:p w:rsidR="00F63EF8" w:rsidRDefault="00F63EF8" w:rsidP="00B52940">
      <w:pPr>
        <w:rPr>
          <w:lang w:val="en-US"/>
        </w:rPr>
      </w:pPr>
      <w:r>
        <w:rPr>
          <w:lang w:val="en-US"/>
        </w:rPr>
        <w:t>We next define a time window of 10 seconds. This means we will always display telemetry event data from last 10 seconds.</w:t>
      </w:r>
    </w:p>
    <w:p w:rsidR="00672D62" w:rsidRDefault="00672D62" w:rsidP="00B52940">
      <w:pPr>
        <w:rPr>
          <w:lang w:val="en-US"/>
        </w:rPr>
      </w:pPr>
    </w:p>
    <w:p w:rsidR="00672D62" w:rsidRDefault="00672D62" w:rsidP="00B52940">
      <w:pPr>
        <w:rPr>
          <w:lang w:val="en-US"/>
        </w:rPr>
      </w:pPr>
      <w:r w:rsidRPr="00672D62">
        <w:rPr>
          <w:noProof/>
          <w:lang w:val="en-US"/>
        </w:rPr>
        <w:drawing>
          <wp:inline distT="0" distB="0" distL="0" distR="0" wp14:anchorId="393FB706" wp14:editId="7CEDC02B">
            <wp:extent cx="3788675" cy="1952625"/>
            <wp:effectExtent l="0" t="0" r="2540"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96238" cy="1956523"/>
                    </a:xfrm>
                    <a:prstGeom prst="rect">
                      <a:avLst/>
                    </a:prstGeom>
                  </pic:spPr>
                </pic:pic>
              </a:graphicData>
            </a:graphic>
          </wp:inline>
        </w:drawing>
      </w:r>
    </w:p>
    <w:p w:rsidR="00672D62" w:rsidRDefault="00672D62" w:rsidP="00B52940">
      <w:pPr>
        <w:rPr>
          <w:lang w:val="en-US"/>
        </w:rPr>
      </w:pPr>
    </w:p>
    <w:p w:rsidR="00021C03" w:rsidRDefault="00021C03" w:rsidP="00B52940">
      <w:pPr>
        <w:rPr>
          <w:lang w:val="en-US"/>
        </w:rPr>
      </w:pPr>
    </w:p>
    <w:p w:rsidR="00021C03" w:rsidRDefault="00021C03" w:rsidP="00B52940">
      <w:pPr>
        <w:rPr>
          <w:lang w:val="en-US"/>
        </w:rPr>
      </w:pPr>
      <w:r w:rsidRPr="00021C03">
        <w:rPr>
          <w:noProof/>
          <w:lang w:val="en-US"/>
        </w:rPr>
        <w:drawing>
          <wp:inline distT="0" distB="0" distL="0" distR="0" wp14:anchorId="43623550" wp14:editId="7F78BB9F">
            <wp:extent cx="5732362" cy="3528060"/>
            <wp:effectExtent l="0" t="0" r="190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3811" cy="3553570"/>
                    </a:xfrm>
                    <a:prstGeom prst="rect">
                      <a:avLst/>
                    </a:prstGeom>
                  </pic:spPr>
                </pic:pic>
              </a:graphicData>
            </a:graphic>
          </wp:inline>
        </w:drawing>
      </w:r>
    </w:p>
    <w:p w:rsidR="00F63EF8" w:rsidRDefault="00F63EF8" w:rsidP="00B52940">
      <w:pPr>
        <w:rPr>
          <w:lang w:val="en-US"/>
        </w:rPr>
      </w:pPr>
      <w:r>
        <w:rPr>
          <w:lang w:val="en-US"/>
        </w:rPr>
        <w:t>Finally we start our application and data appears in the Power BI dashboard.</w:t>
      </w:r>
    </w:p>
    <w:p w:rsidR="00021C03" w:rsidRDefault="00021C03" w:rsidP="00B52940">
      <w:pPr>
        <w:rPr>
          <w:lang w:val="en-US"/>
        </w:rPr>
      </w:pPr>
      <w:r w:rsidRPr="00021C03">
        <w:rPr>
          <w:noProof/>
          <w:lang w:val="en-US"/>
        </w:rPr>
        <w:lastRenderedPageBreak/>
        <w:drawing>
          <wp:inline distT="0" distB="0" distL="0" distR="0" wp14:anchorId="239A2549" wp14:editId="1F1D90CF">
            <wp:extent cx="4964430" cy="2689860"/>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8664" cy="2708409"/>
                    </a:xfrm>
                    <a:prstGeom prst="rect">
                      <a:avLst/>
                    </a:prstGeom>
                  </pic:spPr>
                </pic:pic>
              </a:graphicData>
            </a:graphic>
          </wp:inline>
        </w:drawing>
      </w:r>
    </w:p>
    <w:p w:rsidR="00021C03" w:rsidRDefault="00021C03" w:rsidP="00B52940">
      <w:pPr>
        <w:rPr>
          <w:lang w:val="en-US"/>
        </w:rPr>
      </w:pPr>
      <w:r w:rsidRPr="00021C03">
        <w:rPr>
          <w:noProof/>
          <w:lang w:val="en-US"/>
        </w:rPr>
        <w:drawing>
          <wp:inline distT="0" distB="0" distL="0" distR="0" wp14:anchorId="0085E417" wp14:editId="5B091FAC">
            <wp:extent cx="5002529" cy="2766060"/>
            <wp:effectExtent l="0" t="0" r="8255"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27518" cy="2779877"/>
                    </a:xfrm>
                    <a:prstGeom prst="rect">
                      <a:avLst/>
                    </a:prstGeom>
                  </pic:spPr>
                </pic:pic>
              </a:graphicData>
            </a:graphic>
          </wp:inline>
        </w:drawing>
      </w:r>
    </w:p>
    <w:p w:rsidR="00947C6D" w:rsidRDefault="00F63EF8" w:rsidP="00B52940">
      <w:pPr>
        <w:rPr>
          <w:lang w:val="en-US"/>
        </w:rPr>
      </w:pPr>
      <w:r>
        <w:rPr>
          <w:lang w:val="en-US"/>
        </w:rPr>
        <w:t xml:space="preserve">Every change on </w:t>
      </w:r>
      <w:r>
        <w:rPr>
          <w:b/>
          <w:lang w:val="en-US"/>
        </w:rPr>
        <w:t xml:space="preserve">temperature </w:t>
      </w:r>
      <w:r>
        <w:rPr>
          <w:lang w:val="en-US"/>
        </w:rPr>
        <w:t xml:space="preserve">and </w:t>
      </w:r>
      <w:r>
        <w:rPr>
          <w:b/>
          <w:lang w:val="en-US"/>
        </w:rPr>
        <w:t xml:space="preserve">cool liquid level </w:t>
      </w:r>
      <w:r>
        <w:rPr>
          <w:lang w:val="en-US"/>
        </w:rPr>
        <w:t xml:space="preserve">is shown in our BI graph. </w:t>
      </w:r>
    </w:p>
    <w:p w:rsidR="00947C6D" w:rsidRDefault="00947C6D" w:rsidP="00B52940">
      <w:pPr>
        <w:rPr>
          <w:lang w:val="en-US"/>
        </w:rPr>
      </w:pPr>
    </w:p>
    <w:p w:rsidR="00947C6D" w:rsidRDefault="00947C6D" w:rsidP="00B52940">
      <w:pPr>
        <w:rPr>
          <w:lang w:val="en-US"/>
        </w:rPr>
      </w:pPr>
    </w:p>
    <w:p w:rsidR="00947C6D" w:rsidRDefault="00947C6D" w:rsidP="00B52940">
      <w:pPr>
        <w:rPr>
          <w:lang w:val="en-US"/>
        </w:rPr>
      </w:pPr>
    </w:p>
    <w:p w:rsidR="00947C6D" w:rsidRDefault="00947C6D" w:rsidP="00B52940">
      <w:pPr>
        <w:rPr>
          <w:lang w:val="en-US"/>
        </w:rPr>
      </w:pPr>
    </w:p>
    <w:p w:rsidR="00947C6D" w:rsidRDefault="00947C6D" w:rsidP="00B52940">
      <w:pPr>
        <w:rPr>
          <w:lang w:val="en-US"/>
        </w:rPr>
      </w:pPr>
    </w:p>
    <w:p w:rsidR="00947C6D" w:rsidRDefault="00947C6D" w:rsidP="00B52940">
      <w:pPr>
        <w:rPr>
          <w:lang w:val="en-US"/>
        </w:rPr>
      </w:pPr>
    </w:p>
    <w:p w:rsidR="00947C6D" w:rsidRDefault="00947C6D" w:rsidP="00B52940">
      <w:pPr>
        <w:rPr>
          <w:lang w:val="en-US"/>
        </w:rPr>
      </w:pPr>
    </w:p>
    <w:p w:rsidR="00947C6D" w:rsidRDefault="00947C6D" w:rsidP="00B52940">
      <w:pPr>
        <w:rPr>
          <w:lang w:val="en-US"/>
        </w:rPr>
      </w:pPr>
    </w:p>
    <w:p w:rsidR="00947C6D" w:rsidRDefault="00947C6D" w:rsidP="00B52940">
      <w:pPr>
        <w:rPr>
          <w:lang w:val="en-US"/>
        </w:rPr>
      </w:pPr>
    </w:p>
    <w:p w:rsidR="00947C6D" w:rsidRDefault="00947C6D" w:rsidP="00B52940">
      <w:pPr>
        <w:rPr>
          <w:lang w:val="en-US"/>
        </w:rPr>
      </w:pPr>
    </w:p>
    <w:p w:rsidR="00021C03" w:rsidRDefault="00F63EF8" w:rsidP="00B52940">
      <w:pPr>
        <w:rPr>
          <w:lang w:val="en-US"/>
        </w:rPr>
      </w:pPr>
      <w:r>
        <w:rPr>
          <w:lang w:val="en-US"/>
        </w:rPr>
        <w:lastRenderedPageBreak/>
        <w:t>Now let’s add another device</w:t>
      </w:r>
      <w:r w:rsidR="006D085B">
        <w:rPr>
          <w:lang w:val="en-US"/>
        </w:rPr>
        <w:t xml:space="preserve"> instance</w:t>
      </w:r>
      <w:r>
        <w:rPr>
          <w:lang w:val="en-US"/>
        </w:rPr>
        <w:t>:</w:t>
      </w:r>
    </w:p>
    <w:p w:rsidR="00F63EF8" w:rsidRDefault="00947C6D" w:rsidP="00B52940">
      <w:pPr>
        <w:rPr>
          <w:lang w:val="en-US"/>
        </w:rPr>
      </w:pPr>
      <w:r>
        <w:rPr>
          <w:noProof/>
          <w:lang w:val="en-US"/>
        </w:rPr>
        <w:drawing>
          <wp:inline distT="0" distB="0" distL="0" distR="0" wp14:anchorId="2805AC92" wp14:editId="257DACDF">
            <wp:extent cx="5206365" cy="3314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06365" cy="3314700"/>
                    </a:xfrm>
                    <a:prstGeom prst="rect">
                      <a:avLst/>
                    </a:prstGeom>
                  </pic:spPr>
                </pic:pic>
              </a:graphicData>
            </a:graphic>
          </wp:inline>
        </w:drawing>
      </w:r>
    </w:p>
    <w:p w:rsidR="00F63EF8" w:rsidRDefault="00947C6D" w:rsidP="00B52940">
      <w:pPr>
        <w:rPr>
          <w:lang w:val="en-US"/>
        </w:rPr>
      </w:pPr>
      <w:r>
        <w:rPr>
          <w:noProof/>
          <w:lang w:val="en-US"/>
        </w:rPr>
        <w:drawing>
          <wp:inline distT="0" distB="0" distL="0" distR="0" wp14:anchorId="3195B1CB" wp14:editId="29B90212">
            <wp:extent cx="5206365" cy="36455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06365" cy="3645535"/>
                    </a:xfrm>
                    <a:prstGeom prst="rect">
                      <a:avLst/>
                    </a:prstGeom>
                  </pic:spPr>
                </pic:pic>
              </a:graphicData>
            </a:graphic>
          </wp:inline>
        </w:drawing>
      </w:r>
    </w:p>
    <w:p w:rsidR="00F63EF8" w:rsidRDefault="00947C6D" w:rsidP="00B52940">
      <w:pPr>
        <w:rPr>
          <w:lang w:val="en-US"/>
        </w:rPr>
      </w:pPr>
      <w:r>
        <w:rPr>
          <w:lang w:val="en-US"/>
        </w:rPr>
        <w:t>The BI graph adapts accordingly …</w:t>
      </w:r>
    </w:p>
    <w:p w:rsidR="001C5292" w:rsidRDefault="001C5292" w:rsidP="00B52940">
      <w:pPr>
        <w:rPr>
          <w:lang w:val="en-US"/>
        </w:rPr>
      </w:pPr>
    </w:p>
    <w:p w:rsidR="001C5292" w:rsidRDefault="001C5292" w:rsidP="00B52940">
      <w:pPr>
        <w:rPr>
          <w:lang w:val="en-US"/>
        </w:rPr>
      </w:pPr>
    </w:p>
    <w:p w:rsidR="001C5292" w:rsidRDefault="001C5292" w:rsidP="00B52940">
      <w:pPr>
        <w:rPr>
          <w:lang w:val="en-US"/>
        </w:rPr>
      </w:pPr>
    </w:p>
    <w:p w:rsidR="001C5292" w:rsidRDefault="001C5292" w:rsidP="00B52940">
      <w:pPr>
        <w:rPr>
          <w:lang w:val="en-US"/>
        </w:rPr>
      </w:pPr>
    </w:p>
    <w:p w:rsidR="00D94129" w:rsidRDefault="00D94129" w:rsidP="001C5292">
      <w:pPr>
        <w:pStyle w:val="Heading1"/>
        <w:numPr>
          <w:ilvl w:val="0"/>
          <w:numId w:val="16"/>
        </w:numPr>
        <w:rPr>
          <w:lang w:val="en-US"/>
        </w:rPr>
      </w:pPr>
      <w:r>
        <w:rPr>
          <w:lang w:val="en-US"/>
        </w:rPr>
        <w:lastRenderedPageBreak/>
        <w:t>Archiving Events with Event Hub Capture</w:t>
      </w:r>
    </w:p>
    <w:p w:rsidR="00D94129" w:rsidRDefault="00D94129" w:rsidP="00D94129">
      <w:pPr>
        <w:rPr>
          <w:lang w:val="en-US"/>
        </w:rPr>
      </w:pPr>
    </w:p>
    <w:p w:rsidR="00D94129" w:rsidRDefault="00D94129" w:rsidP="00D94129">
      <w:pPr>
        <w:pStyle w:val="Heading2"/>
        <w:numPr>
          <w:ilvl w:val="1"/>
          <w:numId w:val="16"/>
        </w:numPr>
        <w:rPr>
          <w:lang w:val="en-US"/>
        </w:rPr>
      </w:pPr>
      <w:r>
        <w:rPr>
          <w:lang w:val="en-US"/>
        </w:rPr>
        <w:t>Introduction</w:t>
      </w:r>
    </w:p>
    <w:p w:rsidR="0037467E" w:rsidRDefault="0037467E" w:rsidP="0037467E">
      <w:pPr>
        <w:rPr>
          <w:lang w:val="en-US"/>
        </w:rPr>
      </w:pPr>
    </w:p>
    <w:p w:rsidR="0037467E" w:rsidRPr="00C149D7" w:rsidRDefault="0037467E" w:rsidP="00FB6F95">
      <w:pPr>
        <w:jc w:val="both"/>
        <w:rPr>
          <w:lang w:val="en-US"/>
        </w:rPr>
      </w:pPr>
      <w:r w:rsidRPr="0037467E">
        <w:rPr>
          <w:lang w:val="en-US"/>
        </w:rPr>
        <w:t>In this chapter I will explain how we can</w:t>
      </w:r>
      <w:r>
        <w:rPr>
          <w:lang w:val="en-US"/>
        </w:rPr>
        <w:t xml:space="preserve"> store all the events of the </w:t>
      </w:r>
      <w:r>
        <w:rPr>
          <w:b/>
          <w:lang w:val="en-US"/>
        </w:rPr>
        <w:t xml:space="preserve">Telemetry data ingestion </w:t>
      </w:r>
      <w:r>
        <w:rPr>
          <w:lang w:val="en-US"/>
        </w:rPr>
        <w:t xml:space="preserve">Event Hub in an </w:t>
      </w:r>
      <w:r w:rsidR="00C149D7">
        <w:rPr>
          <w:b/>
          <w:lang w:val="en-US"/>
        </w:rPr>
        <w:t xml:space="preserve">Azure Blob Storage </w:t>
      </w:r>
      <w:r w:rsidR="00C149D7">
        <w:rPr>
          <w:lang w:val="en-US"/>
        </w:rPr>
        <w:t xml:space="preserve">by using the feature that is called </w:t>
      </w:r>
      <w:r w:rsidR="00C149D7">
        <w:rPr>
          <w:b/>
          <w:lang w:val="en-US"/>
        </w:rPr>
        <w:t>Event Hub Capture.</w:t>
      </w:r>
      <w:r w:rsidR="00C149D7">
        <w:rPr>
          <w:lang w:val="en-US"/>
        </w:rPr>
        <w:t xml:space="preserve"> </w:t>
      </w:r>
    </w:p>
    <w:p w:rsidR="0037467E" w:rsidRDefault="00FB6F95" w:rsidP="00FB6F95">
      <w:pPr>
        <w:jc w:val="both"/>
        <w:rPr>
          <w:lang w:val="en-US"/>
        </w:rPr>
      </w:pPr>
      <w:r>
        <w:rPr>
          <w:lang w:val="en-US"/>
        </w:rPr>
        <w:t xml:space="preserve">By storing all events from the Event Hub in Azure Blob Storage, the events can be analyzed for future usage. So storing the incoming events in an Azure Blob Storage is a kind of archiving for later analyzing purposes. </w:t>
      </w:r>
    </w:p>
    <w:p w:rsidR="00F66B8B" w:rsidRPr="00B02F50" w:rsidRDefault="00B02F50" w:rsidP="00FB6F95">
      <w:pPr>
        <w:jc w:val="both"/>
        <w:rPr>
          <w:u w:val="single"/>
          <w:lang w:val="en-US"/>
        </w:rPr>
      </w:pPr>
      <w:r w:rsidRPr="00B02F50">
        <w:rPr>
          <w:u w:val="single"/>
          <w:lang w:val="en-US"/>
        </w:rPr>
        <w:t>These are the steps that we will execute:</w:t>
      </w:r>
    </w:p>
    <w:p w:rsidR="00B02F50" w:rsidRDefault="00B02F50" w:rsidP="00B02F50">
      <w:pPr>
        <w:pStyle w:val="ListParagraph"/>
        <w:numPr>
          <w:ilvl w:val="0"/>
          <w:numId w:val="32"/>
        </w:numPr>
        <w:jc w:val="both"/>
        <w:rPr>
          <w:lang w:val="en-US"/>
        </w:rPr>
      </w:pPr>
      <w:r>
        <w:rPr>
          <w:lang w:val="en-US"/>
        </w:rPr>
        <w:t xml:space="preserve">Turn on Event Hub Capture in the </w:t>
      </w:r>
      <w:r>
        <w:rPr>
          <w:b/>
          <w:lang w:val="en-US"/>
        </w:rPr>
        <w:t>Telemerty data ingestion Event Hub.</w:t>
      </w:r>
    </w:p>
    <w:p w:rsidR="00B02F50" w:rsidRDefault="00B02F50" w:rsidP="00B02F50">
      <w:pPr>
        <w:pStyle w:val="ListParagraph"/>
        <w:numPr>
          <w:ilvl w:val="0"/>
          <w:numId w:val="32"/>
        </w:numPr>
        <w:jc w:val="both"/>
        <w:rPr>
          <w:lang w:val="en-US"/>
        </w:rPr>
      </w:pPr>
      <w:r>
        <w:rPr>
          <w:lang w:val="en-US"/>
        </w:rPr>
        <w:t xml:space="preserve">Check the stored data in the </w:t>
      </w:r>
      <w:r>
        <w:rPr>
          <w:b/>
          <w:lang w:val="en-US"/>
        </w:rPr>
        <w:t>Azure blob storage.</w:t>
      </w:r>
    </w:p>
    <w:p w:rsidR="00B02F50" w:rsidRDefault="00B02F50" w:rsidP="00B02F50">
      <w:pPr>
        <w:pStyle w:val="ListParagraph"/>
        <w:numPr>
          <w:ilvl w:val="0"/>
          <w:numId w:val="32"/>
        </w:numPr>
        <w:jc w:val="both"/>
        <w:rPr>
          <w:lang w:val="en-US"/>
        </w:rPr>
      </w:pPr>
      <w:r>
        <w:rPr>
          <w:lang w:val="en-US"/>
        </w:rPr>
        <w:t>Read archived events from the Azure blob storage with a .NET (Core) App.</w:t>
      </w:r>
    </w:p>
    <w:p w:rsidR="00B02F50" w:rsidRPr="00B02F50" w:rsidRDefault="00B02F50" w:rsidP="00B02F50">
      <w:pPr>
        <w:pStyle w:val="ListParagraph"/>
        <w:numPr>
          <w:ilvl w:val="0"/>
          <w:numId w:val="32"/>
        </w:numPr>
        <w:jc w:val="both"/>
        <w:rPr>
          <w:lang w:val="en-US"/>
        </w:rPr>
      </w:pPr>
      <w:r>
        <w:rPr>
          <w:lang w:val="en-US"/>
        </w:rPr>
        <w:t xml:space="preserve">Calculate costs for your Event Hub when </w:t>
      </w:r>
      <w:r>
        <w:rPr>
          <w:b/>
          <w:lang w:val="en-US"/>
        </w:rPr>
        <w:t>Event Hub Capture</w:t>
      </w:r>
      <w:r>
        <w:rPr>
          <w:lang w:val="en-US"/>
        </w:rPr>
        <w:t xml:space="preserve"> feaure is On.</w:t>
      </w:r>
    </w:p>
    <w:p w:rsidR="00D94129" w:rsidRDefault="00D94129" w:rsidP="00D94129">
      <w:pPr>
        <w:pStyle w:val="Heading2"/>
        <w:numPr>
          <w:ilvl w:val="1"/>
          <w:numId w:val="16"/>
        </w:numPr>
        <w:rPr>
          <w:lang w:val="en-US"/>
        </w:rPr>
      </w:pPr>
      <w:r>
        <w:rPr>
          <w:lang w:val="en-US"/>
        </w:rPr>
        <w:t>Turn on Event Hub Capture</w:t>
      </w:r>
    </w:p>
    <w:tbl>
      <w:tblPr>
        <w:tblStyle w:val="TableGrid"/>
        <w:tblW w:w="0" w:type="auto"/>
        <w:tblLook w:val="04A0" w:firstRow="1" w:lastRow="0" w:firstColumn="1" w:lastColumn="0" w:noHBand="0" w:noVBand="1"/>
      </w:tblPr>
      <w:tblGrid>
        <w:gridCol w:w="4094"/>
        <w:gridCol w:w="4095"/>
      </w:tblGrid>
      <w:tr w:rsidR="0084590B" w:rsidRPr="003A6869" w:rsidTr="0084590B">
        <w:tc>
          <w:tcPr>
            <w:tcW w:w="4094" w:type="dxa"/>
          </w:tcPr>
          <w:p w:rsidR="0084590B" w:rsidRDefault="0084590B" w:rsidP="00B02F50">
            <w:pPr>
              <w:rPr>
                <w:lang w:val="en-US"/>
              </w:rPr>
            </w:pPr>
            <w:r>
              <w:rPr>
                <w:noProof/>
                <w:lang w:val="en-US"/>
              </w:rPr>
              <w:drawing>
                <wp:inline distT="0" distB="0" distL="0" distR="0" wp14:anchorId="7BDC3C0B" wp14:editId="4AF85C2B">
                  <wp:extent cx="2392680" cy="3718654"/>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93458" cy="3719863"/>
                          </a:xfrm>
                          <a:prstGeom prst="rect">
                            <a:avLst/>
                          </a:prstGeom>
                        </pic:spPr>
                      </pic:pic>
                    </a:graphicData>
                  </a:graphic>
                </wp:inline>
              </w:drawing>
            </w:r>
          </w:p>
        </w:tc>
        <w:tc>
          <w:tcPr>
            <w:tcW w:w="4095" w:type="dxa"/>
          </w:tcPr>
          <w:p w:rsidR="0084590B" w:rsidRPr="0084590B" w:rsidRDefault="0084590B" w:rsidP="0084590B">
            <w:pPr>
              <w:jc w:val="both"/>
              <w:rPr>
                <w:lang w:val="en-US"/>
              </w:rPr>
            </w:pPr>
            <w:r>
              <w:rPr>
                <w:lang w:val="en-US"/>
              </w:rPr>
              <w:t xml:space="preserve">We first have to create a new </w:t>
            </w:r>
            <w:r>
              <w:rPr>
                <w:b/>
                <w:lang w:val="en-US"/>
              </w:rPr>
              <w:t>storage account,</w:t>
            </w:r>
            <w:r>
              <w:rPr>
                <w:lang w:val="en-US"/>
              </w:rPr>
              <w:t xml:space="preserve"> we select </w:t>
            </w:r>
            <w:r>
              <w:rPr>
                <w:b/>
                <w:lang w:val="en-US"/>
              </w:rPr>
              <w:t>blob storage</w:t>
            </w:r>
            <w:r>
              <w:rPr>
                <w:lang w:val="en-US"/>
              </w:rPr>
              <w:t xml:space="preserve"> location in </w:t>
            </w:r>
            <w:r>
              <w:rPr>
                <w:b/>
                <w:lang w:val="en-US"/>
              </w:rPr>
              <w:t xml:space="preserve">West Europe </w:t>
            </w:r>
            <w:r>
              <w:rPr>
                <w:lang w:val="en-US"/>
              </w:rPr>
              <w:t xml:space="preserve">and use our existing </w:t>
            </w:r>
            <w:r>
              <w:rPr>
                <w:b/>
                <w:lang w:val="en-US"/>
              </w:rPr>
              <w:t xml:space="preserve">smartfreezer-rs </w:t>
            </w:r>
            <w:r>
              <w:rPr>
                <w:lang w:val="en-US"/>
              </w:rPr>
              <w:t>resource group.</w:t>
            </w:r>
          </w:p>
        </w:tc>
      </w:tr>
    </w:tbl>
    <w:p w:rsidR="00B02F50" w:rsidRDefault="00B02F50" w:rsidP="00B02F50">
      <w:pPr>
        <w:rPr>
          <w:lang w:val="en-US"/>
        </w:rPr>
      </w:pPr>
    </w:p>
    <w:p w:rsidR="00B02F50" w:rsidRDefault="004054A4" w:rsidP="00B02F50">
      <w:pPr>
        <w:rPr>
          <w:b/>
          <w:lang w:val="en-US"/>
        </w:rPr>
      </w:pPr>
      <w:r>
        <w:rPr>
          <w:lang w:val="en-US"/>
        </w:rPr>
        <w:t xml:space="preserve">Next we go to the </w:t>
      </w:r>
      <w:r>
        <w:rPr>
          <w:b/>
          <w:lang w:val="en-US"/>
        </w:rPr>
        <w:t>smartfreezertelemetryeh-ns</w:t>
      </w:r>
      <w:r>
        <w:rPr>
          <w:lang w:val="en-US"/>
        </w:rPr>
        <w:t xml:space="preserve"> event hub namespace and select the </w:t>
      </w:r>
      <w:r>
        <w:rPr>
          <w:b/>
          <w:lang w:val="en-US"/>
        </w:rPr>
        <w:t xml:space="preserve">smartfreezertelemetryeh </w:t>
      </w:r>
      <w:r w:rsidR="005842A9">
        <w:rPr>
          <w:lang w:val="en-US"/>
        </w:rPr>
        <w:t xml:space="preserve">event hub </w:t>
      </w:r>
      <w:r w:rsidR="005842A9">
        <w:rPr>
          <w:b/>
          <w:lang w:val="en-US"/>
        </w:rPr>
        <w:t xml:space="preserve">capture </w:t>
      </w:r>
      <w:r w:rsidR="005842A9">
        <w:rPr>
          <w:lang w:val="en-US"/>
        </w:rPr>
        <w:t xml:space="preserve">feature and set in </w:t>
      </w:r>
      <w:r w:rsidR="005842A9">
        <w:rPr>
          <w:b/>
          <w:lang w:val="en-US"/>
        </w:rPr>
        <w:t>On.</w:t>
      </w:r>
    </w:p>
    <w:p w:rsidR="005842A9" w:rsidRDefault="005842A9" w:rsidP="00B02F50">
      <w:pPr>
        <w:rPr>
          <w:lang w:val="en-US"/>
        </w:rPr>
      </w:pPr>
      <w:r>
        <w:rPr>
          <w:noProof/>
          <w:lang w:val="en-US"/>
        </w:rPr>
        <w:drawing>
          <wp:inline distT="0" distB="0" distL="0" distR="0" wp14:anchorId="269F7624" wp14:editId="3CD1FAFE">
            <wp:extent cx="2209800" cy="647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09800" cy="647700"/>
                    </a:xfrm>
                    <a:prstGeom prst="rect">
                      <a:avLst/>
                    </a:prstGeom>
                  </pic:spPr>
                </pic:pic>
              </a:graphicData>
            </a:graphic>
          </wp:inline>
        </w:drawing>
      </w:r>
    </w:p>
    <w:p w:rsidR="005842A9" w:rsidRDefault="005842A9" w:rsidP="00B02F50">
      <w:pPr>
        <w:rPr>
          <w:noProof/>
          <w:lang w:val="en-US"/>
        </w:rPr>
      </w:pPr>
    </w:p>
    <w:p w:rsidR="005842A9" w:rsidRPr="005842A9" w:rsidRDefault="005842A9" w:rsidP="00B02F50">
      <w:pPr>
        <w:rPr>
          <w:noProof/>
          <w:lang w:val="en-US"/>
        </w:rPr>
      </w:pPr>
      <w:r>
        <w:rPr>
          <w:noProof/>
          <w:lang w:val="en-US"/>
        </w:rPr>
        <w:t xml:space="preserve">Select the container, when selecting the container you need to select the </w:t>
      </w:r>
      <w:r>
        <w:rPr>
          <w:b/>
          <w:noProof/>
          <w:lang w:val="en-US"/>
        </w:rPr>
        <w:t>storage account,</w:t>
      </w:r>
      <w:r>
        <w:rPr>
          <w:noProof/>
          <w:lang w:val="en-US"/>
        </w:rPr>
        <w:t xml:space="preserve"> next create a new container in the storage account called </w:t>
      </w:r>
      <w:r>
        <w:rPr>
          <w:b/>
          <w:noProof/>
          <w:lang w:val="en-US"/>
        </w:rPr>
        <w:t>eventhubcapture.</w:t>
      </w:r>
    </w:p>
    <w:p w:rsidR="005842A9" w:rsidRDefault="005842A9" w:rsidP="00B02F50">
      <w:pPr>
        <w:rPr>
          <w:lang w:val="en-US"/>
        </w:rPr>
      </w:pPr>
      <w:r>
        <w:rPr>
          <w:noProof/>
          <w:lang w:val="en-US"/>
        </w:rPr>
        <w:drawing>
          <wp:inline distT="0" distB="0" distL="0" distR="0" wp14:anchorId="26057583" wp14:editId="37C7D264">
            <wp:extent cx="5105400" cy="16438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17274" cy="1647713"/>
                    </a:xfrm>
                    <a:prstGeom prst="rect">
                      <a:avLst/>
                    </a:prstGeom>
                  </pic:spPr>
                </pic:pic>
              </a:graphicData>
            </a:graphic>
          </wp:inline>
        </w:drawing>
      </w:r>
    </w:p>
    <w:p w:rsidR="005842A9" w:rsidRDefault="005842A9" w:rsidP="00B02F50">
      <w:pPr>
        <w:rPr>
          <w:lang w:val="en-US"/>
        </w:rPr>
      </w:pPr>
      <w:r>
        <w:rPr>
          <w:lang w:val="en-US"/>
        </w:rPr>
        <w:t>Select the storage account.</w:t>
      </w:r>
    </w:p>
    <w:p w:rsidR="005842A9" w:rsidRDefault="000E2DA9" w:rsidP="00B02F50">
      <w:pPr>
        <w:rPr>
          <w:lang w:val="en-US"/>
        </w:rPr>
      </w:pPr>
      <w:r>
        <w:rPr>
          <w:noProof/>
          <w:lang w:val="en-US"/>
        </w:rPr>
        <w:drawing>
          <wp:inline distT="0" distB="0" distL="0" distR="0" wp14:anchorId="2EE0A0C7" wp14:editId="12822C78">
            <wp:extent cx="5029200" cy="25753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55786" cy="2588916"/>
                    </a:xfrm>
                    <a:prstGeom prst="rect">
                      <a:avLst/>
                    </a:prstGeom>
                  </pic:spPr>
                </pic:pic>
              </a:graphicData>
            </a:graphic>
          </wp:inline>
        </w:drawing>
      </w:r>
    </w:p>
    <w:p w:rsidR="000E2DA9" w:rsidRDefault="000E2DA9" w:rsidP="00B02F50">
      <w:pPr>
        <w:rPr>
          <w:lang w:val="en-US"/>
        </w:rPr>
      </w:pPr>
      <w:r>
        <w:rPr>
          <w:lang w:val="en-US"/>
        </w:rPr>
        <w:t>Create a new container in the storage account.</w:t>
      </w:r>
    </w:p>
    <w:p w:rsidR="000D685F" w:rsidRDefault="000D685F" w:rsidP="00B02F50">
      <w:pPr>
        <w:rPr>
          <w:lang w:val="en-US"/>
        </w:rPr>
      </w:pPr>
      <w:r>
        <w:rPr>
          <w:noProof/>
          <w:lang w:val="en-US"/>
        </w:rPr>
        <w:lastRenderedPageBreak/>
        <w:drawing>
          <wp:inline distT="0" distB="0" distL="0" distR="0" wp14:anchorId="01B7C346" wp14:editId="5AEBC426">
            <wp:extent cx="5206365" cy="33756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06365" cy="3375660"/>
                    </a:xfrm>
                    <a:prstGeom prst="rect">
                      <a:avLst/>
                    </a:prstGeom>
                  </pic:spPr>
                </pic:pic>
              </a:graphicData>
            </a:graphic>
          </wp:inline>
        </w:drawing>
      </w:r>
    </w:p>
    <w:p w:rsidR="000D685F" w:rsidRDefault="000D685F" w:rsidP="00B02F50">
      <w:pPr>
        <w:rPr>
          <w:lang w:val="en-US"/>
        </w:rPr>
      </w:pPr>
      <w:r>
        <w:rPr>
          <w:lang w:val="en-US"/>
        </w:rPr>
        <w:t>Select the container.</w:t>
      </w:r>
    </w:p>
    <w:p w:rsidR="000E2DA9" w:rsidRDefault="000E2DA9" w:rsidP="00B02F50">
      <w:pPr>
        <w:rPr>
          <w:lang w:val="en-US"/>
        </w:rPr>
      </w:pPr>
    </w:p>
    <w:tbl>
      <w:tblPr>
        <w:tblStyle w:val="TableGrid"/>
        <w:tblW w:w="0" w:type="auto"/>
        <w:tblLook w:val="04A0" w:firstRow="1" w:lastRow="0" w:firstColumn="1" w:lastColumn="0" w:noHBand="0" w:noVBand="1"/>
      </w:tblPr>
      <w:tblGrid>
        <w:gridCol w:w="1416"/>
        <w:gridCol w:w="6773"/>
      </w:tblGrid>
      <w:tr w:rsidR="005842A9" w:rsidRPr="003A6869" w:rsidTr="00FB2880">
        <w:trPr>
          <w:trHeight w:val="867"/>
        </w:trPr>
        <w:tc>
          <w:tcPr>
            <w:tcW w:w="1416" w:type="dxa"/>
          </w:tcPr>
          <w:p w:rsidR="005842A9" w:rsidRDefault="005842A9" w:rsidP="00FB2880">
            <w:pPr>
              <w:rPr>
                <w:lang w:val="en-US"/>
              </w:rPr>
            </w:pPr>
            <w:r>
              <w:rPr>
                <w:noProof/>
                <w:lang w:val="en-US"/>
              </w:rPr>
              <w:drawing>
                <wp:inline distT="0" distB="0" distL="0" distR="0" wp14:anchorId="4CF6B42B" wp14:editId="2F6AC617">
                  <wp:extent cx="752475" cy="752475"/>
                  <wp:effectExtent l="0" t="0" r="9525" b="9525"/>
                  <wp:docPr id="118"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24px-Information_orange.sv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6773" w:type="dxa"/>
          </w:tcPr>
          <w:p w:rsidR="005842A9" w:rsidRDefault="005842A9" w:rsidP="00FB2880">
            <w:pPr>
              <w:rPr>
                <w:b/>
                <w:lang w:val="en-US"/>
              </w:rPr>
            </w:pPr>
            <w:r>
              <w:rPr>
                <w:b/>
                <w:lang w:val="en-US"/>
              </w:rPr>
              <w:t>Info:</w:t>
            </w:r>
          </w:p>
          <w:p w:rsidR="005842A9" w:rsidRPr="000D685F" w:rsidRDefault="000D685F" w:rsidP="005842A9">
            <w:pPr>
              <w:rPr>
                <w:i/>
                <w:lang w:val="en-US"/>
              </w:rPr>
            </w:pPr>
            <w:r>
              <w:rPr>
                <w:i/>
                <w:lang w:val="en-US"/>
              </w:rPr>
              <w:t xml:space="preserve">To Enable </w:t>
            </w:r>
            <w:r>
              <w:rPr>
                <w:b/>
                <w:i/>
                <w:lang w:val="en-US"/>
              </w:rPr>
              <w:t xml:space="preserve">event capture, </w:t>
            </w:r>
            <w:r w:rsidR="005842A9">
              <w:rPr>
                <w:i/>
                <w:lang w:val="en-US"/>
              </w:rPr>
              <w:t>Event Hub namespace must be</w:t>
            </w:r>
            <w:r>
              <w:rPr>
                <w:i/>
                <w:lang w:val="en-US"/>
              </w:rPr>
              <w:t xml:space="preserve"> of type </w:t>
            </w:r>
            <w:r>
              <w:rPr>
                <w:b/>
                <w:i/>
                <w:lang w:val="en-US"/>
              </w:rPr>
              <w:t>standard tier</w:t>
            </w:r>
            <w:r>
              <w:rPr>
                <w:i/>
                <w:lang w:val="en-US"/>
              </w:rPr>
              <w:t>.</w:t>
            </w:r>
          </w:p>
        </w:tc>
      </w:tr>
    </w:tbl>
    <w:p w:rsidR="005842A9" w:rsidRPr="005842A9" w:rsidRDefault="005842A9" w:rsidP="00B02F50">
      <w:pPr>
        <w:rPr>
          <w:lang w:val="en-US"/>
        </w:rPr>
      </w:pPr>
    </w:p>
    <w:p w:rsidR="00D94129" w:rsidRDefault="00C73D25" w:rsidP="00D94129">
      <w:pPr>
        <w:pStyle w:val="Heading2"/>
        <w:numPr>
          <w:ilvl w:val="1"/>
          <w:numId w:val="16"/>
        </w:numPr>
        <w:rPr>
          <w:lang w:val="en-US"/>
        </w:rPr>
      </w:pPr>
      <w:r>
        <w:rPr>
          <w:lang w:val="en-US"/>
        </w:rPr>
        <w:t>Look at the Stored Data in Cloud Explorer</w:t>
      </w:r>
    </w:p>
    <w:p w:rsidR="00FB18EF" w:rsidRDefault="00FB18EF" w:rsidP="00FB18EF">
      <w:pPr>
        <w:rPr>
          <w:lang w:val="en-US"/>
        </w:rPr>
      </w:pPr>
    </w:p>
    <w:p w:rsidR="00FB18EF" w:rsidRDefault="00FB18EF" w:rsidP="00FB18EF">
      <w:pPr>
        <w:rPr>
          <w:lang w:val="en-US"/>
        </w:rPr>
      </w:pPr>
      <w:r>
        <w:rPr>
          <w:lang w:val="en-US"/>
        </w:rPr>
        <w:t xml:space="preserve">Next open the SmartFreezer app and create some data … Open </w:t>
      </w:r>
      <w:r>
        <w:rPr>
          <w:b/>
          <w:lang w:val="en-US"/>
        </w:rPr>
        <w:t>Cloud Explorer</w:t>
      </w:r>
      <w:r>
        <w:rPr>
          <w:lang w:val="en-US"/>
        </w:rPr>
        <w:t xml:space="preserve"> (from the View window in Visual Studio)</w:t>
      </w:r>
    </w:p>
    <w:p w:rsidR="00FB18EF" w:rsidRDefault="00FB18EF" w:rsidP="00FB18EF">
      <w:pPr>
        <w:rPr>
          <w:lang w:val="en-US"/>
        </w:rPr>
      </w:pPr>
    </w:p>
    <w:p w:rsidR="00FB18EF" w:rsidRDefault="00FB18EF" w:rsidP="00FB18EF">
      <w:pPr>
        <w:rPr>
          <w:lang w:val="en-US"/>
        </w:rPr>
      </w:pPr>
      <w:r>
        <w:rPr>
          <w:noProof/>
          <w:lang w:val="en-US"/>
        </w:rPr>
        <w:drawing>
          <wp:inline distT="0" distB="0" distL="0" distR="0">
            <wp:extent cx="5762625" cy="1706880"/>
            <wp:effectExtent l="0" t="0" r="952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70832" cy="1709311"/>
                    </a:xfrm>
                    <a:prstGeom prst="rect">
                      <a:avLst/>
                    </a:prstGeom>
                    <a:noFill/>
                    <a:ln>
                      <a:noFill/>
                    </a:ln>
                  </pic:spPr>
                </pic:pic>
              </a:graphicData>
            </a:graphic>
          </wp:inline>
        </w:drawing>
      </w:r>
    </w:p>
    <w:p w:rsidR="00FB18EF" w:rsidRPr="00FB18EF" w:rsidRDefault="00FB18EF" w:rsidP="00FB18EF">
      <w:pPr>
        <w:rPr>
          <w:lang w:val="en-US"/>
        </w:rPr>
      </w:pPr>
      <w:r>
        <w:rPr>
          <w:lang w:val="en-US"/>
        </w:rPr>
        <w:t xml:space="preserve">Data is stored in </w:t>
      </w:r>
      <w:r>
        <w:rPr>
          <w:b/>
          <w:lang w:val="en-US"/>
        </w:rPr>
        <w:t>avro</w:t>
      </w:r>
      <w:r>
        <w:rPr>
          <w:lang w:val="en-US"/>
        </w:rPr>
        <w:t xml:space="preserve"> format (kind of JSON). As specified in the </w:t>
      </w:r>
      <w:r>
        <w:rPr>
          <w:b/>
          <w:lang w:val="en-US"/>
        </w:rPr>
        <w:t xml:space="preserve">Capture </w:t>
      </w:r>
      <w:r>
        <w:rPr>
          <w:lang w:val="en-US"/>
        </w:rPr>
        <w:t xml:space="preserve">property, we will have a file for each </w:t>
      </w:r>
      <w:r>
        <w:rPr>
          <w:b/>
          <w:lang w:val="en-US"/>
        </w:rPr>
        <w:t>5 minutes.</w:t>
      </w:r>
    </w:p>
    <w:p w:rsidR="00FB18EF" w:rsidRDefault="00FB18EF" w:rsidP="00FB18EF">
      <w:pPr>
        <w:rPr>
          <w:lang w:val="en-US"/>
        </w:rPr>
      </w:pPr>
    </w:p>
    <w:p w:rsidR="00FB18EF" w:rsidRPr="00FB18EF" w:rsidRDefault="00FB18EF" w:rsidP="00FB18EF">
      <w:pPr>
        <w:rPr>
          <w:lang w:val="en-US"/>
        </w:rPr>
      </w:pPr>
    </w:p>
    <w:p w:rsidR="00C73D25" w:rsidRDefault="00C73D25" w:rsidP="00C73D25">
      <w:pPr>
        <w:pStyle w:val="Heading2"/>
        <w:numPr>
          <w:ilvl w:val="1"/>
          <w:numId w:val="16"/>
        </w:numPr>
        <w:rPr>
          <w:lang w:val="en-US"/>
        </w:rPr>
      </w:pPr>
      <w:r>
        <w:rPr>
          <w:lang w:val="en-US"/>
        </w:rPr>
        <w:t>List the Captured Files in a .NET (Core) Console App</w:t>
      </w:r>
    </w:p>
    <w:p w:rsidR="00490FD8" w:rsidRDefault="00490FD8" w:rsidP="00490FD8">
      <w:pPr>
        <w:rPr>
          <w:lang w:val="en-US"/>
        </w:rPr>
      </w:pPr>
    </w:p>
    <w:p w:rsidR="00490FD8" w:rsidRDefault="00490FD8" w:rsidP="00490FD8">
      <w:pPr>
        <w:rPr>
          <w:lang w:val="en-US"/>
        </w:rPr>
      </w:pPr>
      <w:r>
        <w:rPr>
          <w:noProof/>
          <w:lang w:val="en-US"/>
        </w:rPr>
        <w:drawing>
          <wp:inline distT="0" distB="0" distL="0" distR="0" wp14:anchorId="7C980910" wp14:editId="68CDD94E">
            <wp:extent cx="6267273" cy="291846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82825" cy="2925702"/>
                    </a:xfrm>
                    <a:prstGeom prst="rect">
                      <a:avLst/>
                    </a:prstGeom>
                  </pic:spPr>
                </pic:pic>
              </a:graphicData>
            </a:graphic>
          </wp:inline>
        </w:drawing>
      </w:r>
    </w:p>
    <w:p w:rsidR="00490FD8" w:rsidRDefault="00490FD8" w:rsidP="00490FD8">
      <w:pPr>
        <w:rPr>
          <w:lang w:val="en-US"/>
        </w:rPr>
      </w:pPr>
      <w:r>
        <w:rPr>
          <w:noProof/>
          <w:lang w:val="en-US"/>
        </w:rPr>
        <w:drawing>
          <wp:inline distT="0" distB="0" distL="0" distR="0" wp14:anchorId="337F41A6" wp14:editId="47C14F36">
            <wp:extent cx="6262373" cy="4533900"/>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73215" cy="4541750"/>
                    </a:xfrm>
                    <a:prstGeom prst="rect">
                      <a:avLst/>
                    </a:prstGeom>
                  </pic:spPr>
                </pic:pic>
              </a:graphicData>
            </a:graphic>
          </wp:inline>
        </w:drawing>
      </w:r>
    </w:p>
    <w:p w:rsidR="00490FD8" w:rsidRPr="00490FD8" w:rsidRDefault="00490FD8" w:rsidP="00490FD8">
      <w:pPr>
        <w:rPr>
          <w:lang w:val="en-US"/>
        </w:rPr>
      </w:pPr>
      <w:r>
        <w:rPr>
          <w:noProof/>
          <w:lang w:val="en-US"/>
        </w:rPr>
        <w:lastRenderedPageBreak/>
        <w:drawing>
          <wp:inline distT="0" distB="0" distL="0" distR="0" wp14:anchorId="37AE1D30" wp14:editId="30950EC0">
            <wp:extent cx="5206365" cy="38176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06365" cy="3817620"/>
                    </a:xfrm>
                    <a:prstGeom prst="rect">
                      <a:avLst/>
                    </a:prstGeom>
                  </pic:spPr>
                </pic:pic>
              </a:graphicData>
            </a:graphic>
          </wp:inline>
        </w:drawing>
      </w:r>
    </w:p>
    <w:p w:rsidR="00C73D25" w:rsidRDefault="00C73D25" w:rsidP="00C73D25">
      <w:pPr>
        <w:pStyle w:val="Heading2"/>
        <w:numPr>
          <w:ilvl w:val="1"/>
          <w:numId w:val="16"/>
        </w:numPr>
        <w:rPr>
          <w:lang w:val="en-US"/>
        </w:rPr>
      </w:pPr>
      <w:r>
        <w:rPr>
          <w:lang w:val="en-US"/>
        </w:rPr>
        <w:t>Calculate the Costs</w:t>
      </w:r>
    </w:p>
    <w:p w:rsidR="00490FD8" w:rsidRPr="00490FD8" w:rsidRDefault="00490FD8" w:rsidP="00490FD8">
      <w:pPr>
        <w:rPr>
          <w:lang w:val="en-US"/>
        </w:rPr>
      </w:pPr>
      <w:r>
        <w:rPr>
          <w:noProof/>
          <w:lang w:val="en-US"/>
        </w:rPr>
        <w:drawing>
          <wp:inline distT="0" distB="0" distL="0" distR="0" wp14:anchorId="44BF8C4D" wp14:editId="03763028">
            <wp:extent cx="723900" cy="723900"/>
            <wp:effectExtent l="0" t="0" r="0" b="0"/>
            <wp:docPr id="124"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der_construc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946" cy="723946"/>
                    </a:xfrm>
                    <a:prstGeom prst="rect">
                      <a:avLst/>
                    </a:prstGeom>
                  </pic:spPr>
                </pic:pic>
              </a:graphicData>
            </a:graphic>
          </wp:inline>
        </w:drawing>
      </w:r>
    </w:p>
    <w:p w:rsidR="00C73D25" w:rsidRDefault="00C73D25" w:rsidP="00C73D25">
      <w:pPr>
        <w:rPr>
          <w:lang w:val="en-US"/>
        </w:rPr>
      </w:pPr>
    </w:p>
    <w:p w:rsidR="00787E5A" w:rsidRDefault="00787E5A" w:rsidP="00C73D25">
      <w:pPr>
        <w:rPr>
          <w:lang w:val="en-US"/>
        </w:rPr>
      </w:pPr>
    </w:p>
    <w:p w:rsidR="00787E5A" w:rsidRDefault="00787E5A" w:rsidP="00C73D25">
      <w:pPr>
        <w:rPr>
          <w:lang w:val="en-US"/>
        </w:rPr>
      </w:pPr>
    </w:p>
    <w:p w:rsidR="00787E5A" w:rsidRDefault="00787E5A" w:rsidP="00C73D25">
      <w:pPr>
        <w:rPr>
          <w:lang w:val="en-US"/>
        </w:rPr>
      </w:pPr>
    </w:p>
    <w:p w:rsidR="00787E5A" w:rsidRDefault="00787E5A" w:rsidP="00C73D25">
      <w:pPr>
        <w:rPr>
          <w:lang w:val="en-US"/>
        </w:rPr>
      </w:pPr>
    </w:p>
    <w:p w:rsidR="00787E5A" w:rsidRDefault="00787E5A" w:rsidP="00C73D25">
      <w:pPr>
        <w:rPr>
          <w:lang w:val="en-US"/>
        </w:rPr>
      </w:pPr>
    </w:p>
    <w:p w:rsidR="00787E5A" w:rsidRDefault="00787E5A" w:rsidP="00C73D25">
      <w:pPr>
        <w:rPr>
          <w:lang w:val="en-US"/>
        </w:rPr>
      </w:pPr>
    </w:p>
    <w:p w:rsidR="00787E5A" w:rsidRDefault="00787E5A" w:rsidP="00C73D25">
      <w:pPr>
        <w:rPr>
          <w:lang w:val="en-US"/>
        </w:rPr>
      </w:pPr>
    </w:p>
    <w:p w:rsidR="00787E5A" w:rsidRDefault="00787E5A" w:rsidP="00C73D25">
      <w:pPr>
        <w:rPr>
          <w:lang w:val="en-US"/>
        </w:rPr>
      </w:pPr>
    </w:p>
    <w:p w:rsidR="00787E5A" w:rsidRDefault="00787E5A" w:rsidP="00C73D25">
      <w:pPr>
        <w:rPr>
          <w:lang w:val="en-US"/>
        </w:rPr>
      </w:pPr>
    </w:p>
    <w:p w:rsidR="00787E5A" w:rsidRDefault="00787E5A" w:rsidP="00C73D25">
      <w:pPr>
        <w:rPr>
          <w:lang w:val="en-US"/>
        </w:rPr>
      </w:pPr>
    </w:p>
    <w:p w:rsidR="00787E5A" w:rsidRPr="00C73D25" w:rsidRDefault="00787E5A" w:rsidP="00C73D25">
      <w:pPr>
        <w:rPr>
          <w:lang w:val="en-US"/>
        </w:rPr>
      </w:pPr>
    </w:p>
    <w:p w:rsidR="001C5292" w:rsidRDefault="001C5292" w:rsidP="001C5292">
      <w:pPr>
        <w:pStyle w:val="Heading1"/>
        <w:numPr>
          <w:ilvl w:val="0"/>
          <w:numId w:val="16"/>
        </w:numPr>
        <w:rPr>
          <w:lang w:val="en-US"/>
        </w:rPr>
      </w:pPr>
      <w:r>
        <w:rPr>
          <w:lang w:val="en-US"/>
        </w:rPr>
        <w:lastRenderedPageBreak/>
        <w:t>Sending notifications</w:t>
      </w:r>
      <w:r w:rsidR="00F06012">
        <w:rPr>
          <w:lang w:val="en-US"/>
        </w:rPr>
        <w:t xml:space="preserve"> using Azure Functions and Logic App</w:t>
      </w:r>
    </w:p>
    <w:p w:rsidR="00F63EF8" w:rsidRDefault="00F63EF8" w:rsidP="00B52940">
      <w:pPr>
        <w:rPr>
          <w:lang w:val="en-US"/>
        </w:rPr>
      </w:pPr>
    </w:p>
    <w:p w:rsidR="00F06012" w:rsidRDefault="00F06012" w:rsidP="00F06012">
      <w:pPr>
        <w:pStyle w:val="Heading2"/>
        <w:numPr>
          <w:ilvl w:val="1"/>
          <w:numId w:val="16"/>
        </w:numPr>
        <w:rPr>
          <w:lang w:val="en-US"/>
        </w:rPr>
      </w:pPr>
      <w:r>
        <w:rPr>
          <w:lang w:val="en-US"/>
        </w:rPr>
        <w:t>Introduction</w:t>
      </w:r>
    </w:p>
    <w:p w:rsidR="00F06012" w:rsidRDefault="00F06012" w:rsidP="00F06012">
      <w:pPr>
        <w:rPr>
          <w:lang w:val="en-US"/>
        </w:rPr>
      </w:pPr>
    </w:p>
    <w:p w:rsidR="00F06012" w:rsidRDefault="00F06012" w:rsidP="00F06012">
      <w:pPr>
        <w:jc w:val="both"/>
        <w:rPr>
          <w:lang w:val="en-US"/>
        </w:rPr>
      </w:pPr>
      <w:r>
        <w:rPr>
          <w:lang w:val="en-US"/>
        </w:rPr>
        <w:t xml:space="preserve">Another requirement of our SmartFreezer scenario is that the CEO should be notified when </w:t>
      </w:r>
      <w:r w:rsidRPr="00490FD8">
        <w:rPr>
          <w:b/>
          <w:lang w:val="en-US"/>
        </w:rPr>
        <w:t>the content of a SmartFreezer exceeds the maximum allowed content</w:t>
      </w:r>
      <w:r>
        <w:rPr>
          <w:lang w:val="en-US"/>
        </w:rPr>
        <w:t>. To achieve this we will use an</w:t>
      </w:r>
      <w:r>
        <w:rPr>
          <w:b/>
          <w:lang w:val="en-US"/>
        </w:rPr>
        <w:t xml:space="preserve"> Azure Function</w:t>
      </w:r>
      <w:r>
        <w:rPr>
          <w:lang w:val="en-US"/>
        </w:rPr>
        <w:t xml:space="preserve"> to filter the </w:t>
      </w:r>
      <w:r w:rsidRPr="008131F3">
        <w:rPr>
          <w:b/>
          <w:lang w:val="en-US"/>
        </w:rPr>
        <w:t>“On Action”</w:t>
      </w:r>
      <w:r>
        <w:rPr>
          <w:lang w:val="en-US"/>
        </w:rPr>
        <w:t xml:space="preserve"> events where content exceeds the max allowed content and send the result of this function to an </w:t>
      </w:r>
      <w:r>
        <w:rPr>
          <w:b/>
          <w:lang w:val="en-US"/>
        </w:rPr>
        <w:t>Alert Event Hub.</w:t>
      </w:r>
      <w:r>
        <w:rPr>
          <w:lang w:val="en-US"/>
        </w:rPr>
        <w:t xml:space="preserve"> Next a </w:t>
      </w:r>
      <w:r>
        <w:rPr>
          <w:b/>
          <w:lang w:val="en-US"/>
        </w:rPr>
        <w:t>Logic App</w:t>
      </w:r>
      <w:r>
        <w:rPr>
          <w:lang w:val="en-US"/>
        </w:rPr>
        <w:t xml:space="preserve"> will read the events from the </w:t>
      </w:r>
      <w:r>
        <w:rPr>
          <w:b/>
          <w:lang w:val="en-US"/>
        </w:rPr>
        <w:t>Alert Event Hub</w:t>
      </w:r>
      <w:r>
        <w:rPr>
          <w:lang w:val="en-US"/>
        </w:rPr>
        <w:t xml:space="preserve"> and create a file in the </w:t>
      </w:r>
      <w:r>
        <w:rPr>
          <w:b/>
          <w:lang w:val="en-US"/>
        </w:rPr>
        <w:t>DropBox</w:t>
      </w:r>
      <w:r>
        <w:rPr>
          <w:lang w:val="en-US"/>
        </w:rPr>
        <w:t xml:space="preserve"> instance of the CEO.</w:t>
      </w:r>
    </w:p>
    <w:p w:rsidR="001664C6" w:rsidRPr="00F06012" w:rsidRDefault="001664C6" w:rsidP="00F06012">
      <w:pPr>
        <w:jc w:val="both"/>
        <w:rPr>
          <w:lang w:val="en-US"/>
        </w:rPr>
      </w:pPr>
      <w:r>
        <w:rPr>
          <w:noProof/>
          <w:lang w:val="en-US"/>
        </w:rPr>
        <w:drawing>
          <wp:inline distT="0" distB="0" distL="0" distR="0" wp14:anchorId="15822574" wp14:editId="387D7C36">
            <wp:extent cx="5206365" cy="17005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06365" cy="1700530"/>
                    </a:xfrm>
                    <a:prstGeom prst="rect">
                      <a:avLst/>
                    </a:prstGeom>
                  </pic:spPr>
                </pic:pic>
              </a:graphicData>
            </a:graphic>
          </wp:inline>
        </w:drawing>
      </w:r>
    </w:p>
    <w:p w:rsidR="00F63EF8" w:rsidRDefault="001664C6" w:rsidP="001664C6">
      <w:pPr>
        <w:pStyle w:val="Heading2"/>
        <w:numPr>
          <w:ilvl w:val="1"/>
          <w:numId w:val="16"/>
        </w:numPr>
        <w:rPr>
          <w:lang w:val="en-US"/>
        </w:rPr>
      </w:pPr>
      <w:r>
        <w:rPr>
          <w:lang w:val="en-US"/>
        </w:rPr>
        <w:t>Create Azure Function with Event Hub Trigger</w:t>
      </w:r>
    </w:p>
    <w:p w:rsidR="001664C6" w:rsidRDefault="001664C6" w:rsidP="001664C6">
      <w:pPr>
        <w:rPr>
          <w:noProof/>
          <w:lang w:val="en-US"/>
        </w:rPr>
      </w:pPr>
    </w:p>
    <w:p w:rsidR="00FB2880" w:rsidRDefault="00FB2880" w:rsidP="001664C6">
      <w:pPr>
        <w:rPr>
          <w:lang w:val="en-US"/>
        </w:rPr>
      </w:pPr>
      <w:r>
        <w:rPr>
          <w:noProof/>
          <w:lang w:val="en-US"/>
        </w:rPr>
        <w:drawing>
          <wp:inline distT="0" distB="0" distL="0" distR="0" wp14:anchorId="4C732819" wp14:editId="0E3B57E2">
            <wp:extent cx="4663440" cy="1351994"/>
            <wp:effectExtent l="0" t="0" r="381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74196" cy="1355112"/>
                    </a:xfrm>
                    <a:prstGeom prst="rect">
                      <a:avLst/>
                    </a:prstGeom>
                  </pic:spPr>
                </pic:pic>
              </a:graphicData>
            </a:graphic>
          </wp:inline>
        </w:drawing>
      </w:r>
    </w:p>
    <w:p w:rsidR="00FB2880" w:rsidRDefault="00FB2880" w:rsidP="00FB2880">
      <w:pPr>
        <w:jc w:val="both"/>
        <w:rPr>
          <w:lang w:val="en-US"/>
        </w:rPr>
      </w:pPr>
      <w:r>
        <w:rPr>
          <w:lang w:val="en-US"/>
        </w:rPr>
        <w:t xml:space="preserve">Azure functions can be created in Azure or locally in Visual Studio. We will create an Azure function locally in Visual Studio. For this in </w:t>
      </w:r>
      <w:r>
        <w:rPr>
          <w:b/>
          <w:lang w:val="en-US"/>
        </w:rPr>
        <w:t>Extensions and Updates</w:t>
      </w:r>
      <w:r>
        <w:rPr>
          <w:lang w:val="en-US"/>
        </w:rPr>
        <w:t xml:space="preserve">, the extension </w:t>
      </w:r>
      <w:r>
        <w:rPr>
          <w:b/>
          <w:lang w:val="en-US"/>
        </w:rPr>
        <w:t>Azure Functions and Web Jobs Tools</w:t>
      </w:r>
      <w:r>
        <w:rPr>
          <w:lang w:val="en-US"/>
        </w:rPr>
        <w:t xml:space="preserve"> should be installed.</w:t>
      </w:r>
    </w:p>
    <w:p w:rsidR="00FB2880" w:rsidRDefault="00A64888" w:rsidP="00FB2880">
      <w:pPr>
        <w:jc w:val="both"/>
        <w:rPr>
          <w:lang w:val="en-US"/>
        </w:rPr>
      </w:pPr>
      <w:r>
        <w:rPr>
          <w:noProof/>
          <w:lang w:val="en-US"/>
        </w:rPr>
        <w:lastRenderedPageBreak/>
        <w:drawing>
          <wp:inline distT="0" distB="0" distL="0" distR="0" wp14:anchorId="47B2CA39" wp14:editId="07767857">
            <wp:extent cx="5206365" cy="30226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06365" cy="3022600"/>
                    </a:xfrm>
                    <a:prstGeom prst="rect">
                      <a:avLst/>
                    </a:prstGeom>
                  </pic:spPr>
                </pic:pic>
              </a:graphicData>
            </a:graphic>
          </wp:inline>
        </w:drawing>
      </w:r>
    </w:p>
    <w:p w:rsidR="00A64888" w:rsidRDefault="00A64888" w:rsidP="00FB2880">
      <w:pPr>
        <w:jc w:val="both"/>
        <w:rPr>
          <w:lang w:val="en-US"/>
        </w:rPr>
      </w:pPr>
      <w:r>
        <w:rPr>
          <w:lang w:val="en-US"/>
        </w:rPr>
        <w:t xml:space="preserve">Select the </w:t>
      </w:r>
      <w:r>
        <w:rPr>
          <w:b/>
          <w:lang w:val="en-US"/>
        </w:rPr>
        <w:t>Empty</w:t>
      </w:r>
      <w:r>
        <w:rPr>
          <w:lang w:val="en-US"/>
        </w:rPr>
        <w:t xml:space="preserve"> template.</w:t>
      </w:r>
      <w:r w:rsidR="00EE2AE2">
        <w:rPr>
          <w:lang w:val="en-US"/>
        </w:rPr>
        <w:t xml:space="preserve"> This will create an Azure Function project with no-triggers.</w:t>
      </w:r>
    </w:p>
    <w:p w:rsidR="00EE2AE2" w:rsidRDefault="003F0E8B" w:rsidP="00FB2880">
      <w:pPr>
        <w:jc w:val="both"/>
        <w:rPr>
          <w:lang w:val="en-US"/>
        </w:rPr>
      </w:pPr>
      <w:r>
        <w:rPr>
          <w:noProof/>
          <w:lang w:val="en-US"/>
        </w:rPr>
        <w:drawing>
          <wp:inline distT="0" distB="0" distL="0" distR="0" wp14:anchorId="6C76A823" wp14:editId="117644F4">
            <wp:extent cx="5091398" cy="3543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02240" cy="3550846"/>
                    </a:xfrm>
                    <a:prstGeom prst="rect">
                      <a:avLst/>
                    </a:prstGeom>
                  </pic:spPr>
                </pic:pic>
              </a:graphicData>
            </a:graphic>
          </wp:inline>
        </w:drawing>
      </w:r>
    </w:p>
    <w:p w:rsidR="003F0E8B" w:rsidRPr="008131F3" w:rsidRDefault="003F0E8B" w:rsidP="00FB2880">
      <w:pPr>
        <w:jc w:val="both"/>
        <w:rPr>
          <w:lang w:val="en-US"/>
        </w:rPr>
      </w:pPr>
      <w:r>
        <w:rPr>
          <w:lang w:val="en-US"/>
        </w:rPr>
        <w:t>Add a ne</w:t>
      </w:r>
      <w:r w:rsidR="008131F3">
        <w:rPr>
          <w:lang w:val="en-US"/>
        </w:rPr>
        <w:t>w Azure function to the project, triggered by an</w:t>
      </w:r>
      <w:r w:rsidR="008131F3" w:rsidRPr="008131F3">
        <w:rPr>
          <w:b/>
          <w:lang w:val="en-US"/>
        </w:rPr>
        <w:t xml:space="preserve"> Event Hub Trigger</w:t>
      </w:r>
      <w:r w:rsidR="008131F3">
        <w:rPr>
          <w:b/>
          <w:lang w:val="en-US"/>
        </w:rPr>
        <w:t xml:space="preserve"> </w:t>
      </w:r>
      <w:r w:rsidR="008131F3">
        <w:rPr>
          <w:lang w:val="en-US"/>
        </w:rPr>
        <w:t>(Telemerty Data Ingestion Event Hub).</w:t>
      </w:r>
    </w:p>
    <w:p w:rsidR="00CD5657" w:rsidRDefault="00CD5657" w:rsidP="00FB2880">
      <w:pPr>
        <w:jc w:val="both"/>
        <w:rPr>
          <w:lang w:val="en-US"/>
        </w:rPr>
      </w:pPr>
      <w:r>
        <w:rPr>
          <w:noProof/>
          <w:lang w:val="en-US"/>
        </w:rPr>
        <w:lastRenderedPageBreak/>
        <w:drawing>
          <wp:inline distT="0" distB="0" distL="0" distR="0" wp14:anchorId="11D273B2" wp14:editId="37DB2FD7">
            <wp:extent cx="5165477" cy="2598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94262" cy="2612900"/>
                    </a:xfrm>
                    <a:prstGeom prst="rect">
                      <a:avLst/>
                    </a:prstGeom>
                  </pic:spPr>
                </pic:pic>
              </a:graphicData>
            </a:graphic>
          </wp:inline>
        </w:drawing>
      </w:r>
    </w:p>
    <w:p w:rsidR="003F0E8B" w:rsidRDefault="003F0E8B" w:rsidP="00FB2880">
      <w:pPr>
        <w:jc w:val="both"/>
        <w:rPr>
          <w:lang w:val="en-US"/>
        </w:rPr>
      </w:pPr>
      <w:r w:rsidRPr="00CD5657">
        <w:rPr>
          <w:b/>
          <w:lang w:val="en-US"/>
        </w:rPr>
        <w:t>Path</w:t>
      </w:r>
      <w:r>
        <w:rPr>
          <w:lang w:val="en-US"/>
        </w:rPr>
        <w:t xml:space="preserve"> is the name of the Event Hub. </w:t>
      </w:r>
      <w:r w:rsidRPr="00CD5657">
        <w:rPr>
          <w:b/>
          <w:lang w:val="en-US"/>
        </w:rPr>
        <w:t>Connection</w:t>
      </w:r>
      <w:r>
        <w:rPr>
          <w:lang w:val="en-US"/>
        </w:rPr>
        <w:t xml:space="preserve"> is the key to the connection string in the configuration not the connection string itself, so you can call it whatever you want …</w:t>
      </w:r>
    </w:p>
    <w:p w:rsidR="00BA1DF5" w:rsidRDefault="00BA1DF5" w:rsidP="00FB2880">
      <w:pPr>
        <w:jc w:val="both"/>
        <w:rPr>
          <w:lang w:val="en-US"/>
        </w:rPr>
      </w:pPr>
      <w:r>
        <w:rPr>
          <w:lang w:val="en-US"/>
        </w:rPr>
        <w:t xml:space="preserve">The initial </w:t>
      </w:r>
      <w:r>
        <w:rPr>
          <w:b/>
          <w:lang w:val="en-US"/>
        </w:rPr>
        <w:t xml:space="preserve">function app </w:t>
      </w:r>
      <w:r>
        <w:rPr>
          <w:lang w:val="en-US"/>
        </w:rPr>
        <w:t>looks as next:</w:t>
      </w:r>
    </w:p>
    <w:p w:rsidR="00BA1DF5" w:rsidRDefault="00BA1DF5" w:rsidP="00FB2880">
      <w:pPr>
        <w:jc w:val="both"/>
        <w:rPr>
          <w:lang w:val="en-US"/>
        </w:rPr>
      </w:pPr>
      <w:r>
        <w:rPr>
          <w:noProof/>
          <w:lang w:val="en-US"/>
        </w:rPr>
        <w:drawing>
          <wp:inline distT="0" distB="0" distL="0" distR="0" wp14:anchorId="575A46D1" wp14:editId="4BFC27D7">
            <wp:extent cx="5206365" cy="25488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06365" cy="2548890"/>
                    </a:xfrm>
                    <a:prstGeom prst="rect">
                      <a:avLst/>
                    </a:prstGeom>
                  </pic:spPr>
                </pic:pic>
              </a:graphicData>
            </a:graphic>
          </wp:inline>
        </w:drawing>
      </w:r>
    </w:p>
    <w:p w:rsidR="00BA1DF5" w:rsidRDefault="00BA1DF5" w:rsidP="00FB2880">
      <w:pPr>
        <w:jc w:val="both"/>
        <w:rPr>
          <w:lang w:val="en-US"/>
        </w:rPr>
      </w:pPr>
      <w:r>
        <w:rPr>
          <w:lang w:val="en-US"/>
        </w:rPr>
        <w:t xml:space="preserve">The function has a reference to the </w:t>
      </w:r>
      <w:r>
        <w:rPr>
          <w:b/>
          <w:lang w:val="en-US"/>
        </w:rPr>
        <w:t>input Event Hub</w:t>
      </w:r>
      <w:r>
        <w:rPr>
          <w:lang w:val="en-US"/>
        </w:rPr>
        <w:t xml:space="preserve">, we also created a specific consumergroup for the function app and all events from the event hub will result in a </w:t>
      </w:r>
      <w:r>
        <w:rPr>
          <w:b/>
          <w:lang w:val="en-US"/>
        </w:rPr>
        <w:t xml:space="preserve">myEventHubMessage </w:t>
      </w:r>
      <w:r>
        <w:rPr>
          <w:lang w:val="en-US"/>
        </w:rPr>
        <w:t>object that we initially output to the log console of the function app:</w:t>
      </w:r>
    </w:p>
    <w:p w:rsidR="003F0E8B" w:rsidRDefault="00BA1DF5" w:rsidP="00FB2880">
      <w:pPr>
        <w:jc w:val="both"/>
        <w:rPr>
          <w:lang w:val="en-US"/>
        </w:rPr>
      </w:pPr>
      <w:r>
        <w:rPr>
          <w:lang w:val="en-US"/>
        </w:rPr>
        <w:t>Next, a</w:t>
      </w:r>
      <w:r w:rsidR="00C47D71">
        <w:rPr>
          <w:lang w:val="en-US"/>
        </w:rPr>
        <w:t>dd the ConnectionString of the</w:t>
      </w:r>
      <w:r w:rsidR="008131F3">
        <w:rPr>
          <w:lang w:val="en-US"/>
        </w:rPr>
        <w:t xml:space="preserve"> (Event Date Input)</w:t>
      </w:r>
      <w:r w:rsidR="00C47D71">
        <w:rPr>
          <w:lang w:val="en-US"/>
        </w:rPr>
        <w:t xml:space="preserve"> Event Hub to the JSON configuration file : </w:t>
      </w:r>
      <w:r w:rsidR="00C47D71">
        <w:rPr>
          <w:b/>
          <w:lang w:val="en-US"/>
        </w:rPr>
        <w:t>local.settings.json</w:t>
      </w:r>
      <w:r w:rsidR="00C47D71">
        <w:rPr>
          <w:lang w:val="en-US"/>
        </w:rPr>
        <w:t>.</w:t>
      </w:r>
    </w:p>
    <w:p w:rsidR="00C47D71" w:rsidRDefault="00C47D71" w:rsidP="00FB2880">
      <w:pPr>
        <w:jc w:val="both"/>
        <w:rPr>
          <w:lang w:val="en-US"/>
        </w:rPr>
      </w:pPr>
      <w:r>
        <w:rPr>
          <w:noProof/>
          <w:lang w:val="en-US"/>
        </w:rPr>
        <w:lastRenderedPageBreak/>
        <w:drawing>
          <wp:inline distT="0" distB="0" distL="0" distR="0" wp14:anchorId="421D0975" wp14:editId="0D1698D6">
            <wp:extent cx="5206365" cy="1676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06365" cy="1676400"/>
                    </a:xfrm>
                    <a:prstGeom prst="rect">
                      <a:avLst/>
                    </a:prstGeom>
                  </pic:spPr>
                </pic:pic>
              </a:graphicData>
            </a:graphic>
          </wp:inline>
        </w:drawing>
      </w:r>
    </w:p>
    <w:p w:rsidR="001664C6" w:rsidRDefault="001664C6" w:rsidP="001664C6">
      <w:pPr>
        <w:pStyle w:val="Heading2"/>
        <w:numPr>
          <w:ilvl w:val="1"/>
          <w:numId w:val="16"/>
        </w:numPr>
        <w:rPr>
          <w:lang w:val="en-US"/>
        </w:rPr>
      </w:pPr>
      <w:r>
        <w:rPr>
          <w:lang w:val="en-US"/>
        </w:rPr>
        <w:t>Run the Azure Function Locally</w:t>
      </w:r>
    </w:p>
    <w:p w:rsidR="001664C6" w:rsidRDefault="001664C6" w:rsidP="001664C6">
      <w:pPr>
        <w:rPr>
          <w:noProof/>
          <w:lang w:val="en-US"/>
        </w:rPr>
      </w:pPr>
    </w:p>
    <w:p w:rsidR="00C47D71" w:rsidRDefault="00122950" w:rsidP="00E719ED">
      <w:pPr>
        <w:jc w:val="both"/>
        <w:rPr>
          <w:b/>
          <w:lang w:val="en-US"/>
        </w:rPr>
      </w:pPr>
      <w:r>
        <w:rPr>
          <w:lang w:val="en-US"/>
        </w:rPr>
        <w:t xml:space="preserve">To run the Azure Function you must first run the </w:t>
      </w:r>
      <w:r>
        <w:rPr>
          <w:b/>
          <w:lang w:val="en-US"/>
        </w:rPr>
        <w:t>storage emulator</w:t>
      </w:r>
      <w:r>
        <w:rPr>
          <w:lang w:val="en-US"/>
        </w:rPr>
        <w:t xml:space="preserve"> locally. In the </w:t>
      </w:r>
      <w:r>
        <w:rPr>
          <w:b/>
          <w:lang w:val="en-US"/>
        </w:rPr>
        <w:t>local.settings.json</w:t>
      </w:r>
      <w:r>
        <w:rPr>
          <w:lang w:val="en-US"/>
        </w:rPr>
        <w:t xml:space="preserve"> file we have the property “</w:t>
      </w:r>
      <w:r>
        <w:rPr>
          <w:b/>
          <w:lang w:val="en-US"/>
        </w:rPr>
        <w:t>UseDevelopmentStorage=true”</w:t>
      </w:r>
      <w:r>
        <w:rPr>
          <w:lang w:val="en-US"/>
        </w:rPr>
        <w:t xml:space="preserve"> for the key </w:t>
      </w:r>
      <w:r>
        <w:rPr>
          <w:b/>
          <w:lang w:val="en-US"/>
        </w:rPr>
        <w:t>AzureWebJobsStorage.</w:t>
      </w:r>
    </w:p>
    <w:p w:rsidR="00122950" w:rsidRDefault="00122950" w:rsidP="00E719ED">
      <w:pPr>
        <w:jc w:val="both"/>
        <w:rPr>
          <w:lang w:val="en-US"/>
        </w:rPr>
      </w:pPr>
      <w:r>
        <w:rPr>
          <w:lang w:val="en-US"/>
        </w:rPr>
        <w:t xml:space="preserve">When the </w:t>
      </w:r>
      <w:r w:rsidRPr="00122950">
        <w:rPr>
          <w:b/>
          <w:lang w:val="en-US"/>
        </w:rPr>
        <w:t>Azure SDK</w:t>
      </w:r>
      <w:r>
        <w:rPr>
          <w:lang w:val="en-US"/>
        </w:rPr>
        <w:t xml:space="preserve"> is installed with Visual Studio, then the </w:t>
      </w:r>
      <w:r>
        <w:rPr>
          <w:b/>
          <w:lang w:val="en-US"/>
        </w:rPr>
        <w:t>Storage Emulator</w:t>
      </w:r>
      <w:r>
        <w:rPr>
          <w:lang w:val="en-US"/>
        </w:rPr>
        <w:t xml:space="preserve"> will be installed on the local computer. </w:t>
      </w:r>
    </w:p>
    <w:p w:rsidR="00E719ED" w:rsidRDefault="00E719ED" w:rsidP="00E719ED">
      <w:pPr>
        <w:jc w:val="both"/>
        <w:rPr>
          <w:lang w:val="en-US"/>
        </w:rPr>
      </w:pPr>
      <w:r>
        <w:rPr>
          <w:noProof/>
          <w:lang w:val="en-US"/>
        </w:rPr>
        <w:drawing>
          <wp:inline distT="0" distB="0" distL="0" distR="0">
            <wp:extent cx="2971800" cy="1295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71800" cy="1295400"/>
                    </a:xfrm>
                    <a:prstGeom prst="rect">
                      <a:avLst/>
                    </a:prstGeom>
                    <a:noFill/>
                    <a:ln>
                      <a:noFill/>
                    </a:ln>
                  </pic:spPr>
                </pic:pic>
              </a:graphicData>
            </a:graphic>
          </wp:inline>
        </w:drawing>
      </w:r>
    </w:p>
    <w:p w:rsidR="00E719ED" w:rsidRDefault="00E719ED" w:rsidP="00E719ED">
      <w:pPr>
        <w:jc w:val="both"/>
        <w:rPr>
          <w:lang w:val="en-US"/>
        </w:rPr>
      </w:pPr>
    </w:p>
    <w:p w:rsidR="00E719ED" w:rsidRDefault="00E719ED" w:rsidP="00E719ED">
      <w:pPr>
        <w:jc w:val="both"/>
        <w:rPr>
          <w:lang w:val="en-US"/>
        </w:rPr>
      </w:pPr>
      <w:r>
        <w:rPr>
          <w:noProof/>
          <w:lang w:val="en-US"/>
        </w:rPr>
        <w:drawing>
          <wp:inline distT="0" distB="0" distL="0" distR="0" wp14:anchorId="202D7D97" wp14:editId="655068F8">
            <wp:extent cx="5206365" cy="28879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06365" cy="2887980"/>
                    </a:xfrm>
                    <a:prstGeom prst="rect">
                      <a:avLst/>
                    </a:prstGeom>
                  </pic:spPr>
                </pic:pic>
              </a:graphicData>
            </a:graphic>
          </wp:inline>
        </w:drawing>
      </w:r>
    </w:p>
    <w:p w:rsidR="00143762" w:rsidRDefault="00143762" w:rsidP="00E719ED">
      <w:pPr>
        <w:jc w:val="both"/>
        <w:rPr>
          <w:lang w:val="en-US"/>
        </w:rPr>
      </w:pPr>
      <w:r>
        <w:rPr>
          <w:lang w:val="en-US"/>
        </w:rPr>
        <w:t xml:space="preserve">After the </w:t>
      </w:r>
      <w:r>
        <w:rPr>
          <w:b/>
          <w:lang w:val="en-US"/>
        </w:rPr>
        <w:t xml:space="preserve">Microsoft Azure Storage Emulator </w:t>
      </w:r>
      <w:r>
        <w:rPr>
          <w:lang w:val="en-US"/>
        </w:rPr>
        <w:t xml:space="preserve">is started, we first start the </w:t>
      </w:r>
      <w:r>
        <w:rPr>
          <w:b/>
          <w:lang w:val="en-US"/>
        </w:rPr>
        <w:t>azure function app</w:t>
      </w:r>
      <w:r>
        <w:rPr>
          <w:lang w:val="en-US"/>
        </w:rPr>
        <w:t xml:space="preserve"> </w:t>
      </w:r>
      <w:r>
        <w:rPr>
          <w:b/>
          <w:lang w:val="en-US"/>
        </w:rPr>
        <w:t xml:space="preserve"> </w:t>
      </w:r>
      <w:r>
        <w:rPr>
          <w:lang w:val="en-US"/>
        </w:rPr>
        <w:t xml:space="preserve">in </w:t>
      </w:r>
      <w:r>
        <w:rPr>
          <w:b/>
          <w:lang w:val="en-US"/>
        </w:rPr>
        <w:t xml:space="preserve">Visual Studio </w:t>
      </w:r>
      <w:r>
        <w:rPr>
          <w:lang w:val="en-US"/>
        </w:rPr>
        <w:t xml:space="preserve">and next we open the </w:t>
      </w:r>
      <w:r>
        <w:rPr>
          <w:b/>
          <w:lang w:val="en-US"/>
        </w:rPr>
        <w:t xml:space="preserve">SmartFreezer Simulator UI App </w:t>
      </w:r>
      <w:r>
        <w:rPr>
          <w:lang w:val="en-US"/>
        </w:rPr>
        <w:t>and generate some data</w:t>
      </w:r>
      <w:r w:rsidR="005C4E73">
        <w:rPr>
          <w:lang w:val="en-US"/>
        </w:rPr>
        <w:t>, the event data is logged in the function app.</w:t>
      </w:r>
    </w:p>
    <w:p w:rsidR="00143762" w:rsidRDefault="005C4E73" w:rsidP="00E719ED">
      <w:pPr>
        <w:jc w:val="both"/>
        <w:rPr>
          <w:lang w:val="en-US"/>
        </w:rPr>
      </w:pPr>
      <w:r>
        <w:rPr>
          <w:noProof/>
          <w:lang w:val="en-US"/>
        </w:rPr>
        <w:lastRenderedPageBreak/>
        <w:drawing>
          <wp:inline distT="0" distB="0" distL="0" distR="0" wp14:anchorId="1F5BA448" wp14:editId="3584C284">
            <wp:extent cx="5206365" cy="40690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6365" cy="4069080"/>
                    </a:xfrm>
                    <a:prstGeom prst="rect">
                      <a:avLst/>
                    </a:prstGeom>
                  </pic:spPr>
                </pic:pic>
              </a:graphicData>
            </a:graphic>
          </wp:inline>
        </w:drawing>
      </w:r>
    </w:p>
    <w:p w:rsidR="001664C6" w:rsidRDefault="001664C6" w:rsidP="001664C6">
      <w:pPr>
        <w:pStyle w:val="Heading2"/>
        <w:numPr>
          <w:ilvl w:val="1"/>
          <w:numId w:val="16"/>
        </w:numPr>
        <w:rPr>
          <w:lang w:val="en-US"/>
        </w:rPr>
      </w:pPr>
      <w:r>
        <w:rPr>
          <w:lang w:val="en-US"/>
        </w:rPr>
        <w:t>Process Events in Batches</w:t>
      </w:r>
      <w:r w:rsidR="00C601B9">
        <w:rPr>
          <w:lang w:val="en-US"/>
        </w:rPr>
        <w:t xml:space="preserve"> and Deserialize to FreezerEventData</w:t>
      </w:r>
    </w:p>
    <w:p w:rsidR="001664C6" w:rsidRDefault="001664C6" w:rsidP="001664C6">
      <w:pPr>
        <w:rPr>
          <w:noProof/>
          <w:lang w:val="en-US"/>
        </w:rPr>
      </w:pPr>
    </w:p>
    <w:p w:rsidR="00C601B9" w:rsidRPr="00C601B9" w:rsidRDefault="00C601B9" w:rsidP="00C601B9">
      <w:pPr>
        <w:jc w:val="both"/>
        <w:rPr>
          <w:b/>
          <w:noProof/>
          <w:lang w:val="en-US"/>
        </w:rPr>
      </w:pPr>
      <w:r>
        <w:rPr>
          <w:noProof/>
          <w:lang w:val="en-US"/>
        </w:rPr>
        <w:t xml:space="preserve">The function is started, executed and comleted for every single event in de Event Hub. Performance can be increased by receiving and processing events in </w:t>
      </w:r>
      <w:r>
        <w:rPr>
          <w:b/>
          <w:noProof/>
          <w:lang w:val="en-US"/>
        </w:rPr>
        <w:t>batch.</w:t>
      </w:r>
      <w:r>
        <w:rPr>
          <w:noProof/>
          <w:lang w:val="en-US"/>
        </w:rPr>
        <w:t xml:space="preserve">  To do this we need to change the type of the parameter </w:t>
      </w:r>
      <w:r>
        <w:rPr>
          <w:b/>
          <w:noProof/>
          <w:lang w:val="en-US"/>
        </w:rPr>
        <w:t>myEventHubMessage</w:t>
      </w:r>
      <w:r>
        <w:rPr>
          <w:noProof/>
          <w:lang w:val="en-US"/>
        </w:rPr>
        <w:t xml:space="preserve"> from </w:t>
      </w:r>
      <w:r>
        <w:rPr>
          <w:b/>
          <w:noProof/>
          <w:lang w:val="en-US"/>
        </w:rPr>
        <w:t xml:space="preserve">string </w:t>
      </w:r>
      <w:r>
        <w:rPr>
          <w:noProof/>
          <w:lang w:val="en-US"/>
        </w:rPr>
        <w:t xml:space="preserve">to </w:t>
      </w:r>
      <w:r>
        <w:rPr>
          <w:b/>
          <w:noProof/>
          <w:lang w:val="en-US"/>
        </w:rPr>
        <w:t>string array.</w:t>
      </w:r>
    </w:p>
    <w:p w:rsidR="00C601B9" w:rsidRDefault="00511C08" w:rsidP="00C601B9">
      <w:pPr>
        <w:jc w:val="both"/>
        <w:rPr>
          <w:lang w:val="en-US"/>
        </w:rPr>
      </w:pPr>
      <w:r>
        <w:rPr>
          <w:noProof/>
          <w:lang w:val="en-US"/>
        </w:rPr>
        <w:drawing>
          <wp:inline distT="0" distB="0" distL="0" distR="0" wp14:anchorId="3462CA37" wp14:editId="3F2E03B7">
            <wp:extent cx="5206365" cy="33070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06365" cy="3307080"/>
                    </a:xfrm>
                    <a:prstGeom prst="rect">
                      <a:avLst/>
                    </a:prstGeom>
                  </pic:spPr>
                </pic:pic>
              </a:graphicData>
            </a:graphic>
          </wp:inline>
        </w:drawing>
      </w:r>
    </w:p>
    <w:p w:rsidR="00511C08" w:rsidRDefault="00511C08" w:rsidP="00C601B9">
      <w:pPr>
        <w:jc w:val="both"/>
        <w:rPr>
          <w:lang w:val="en-US"/>
        </w:rPr>
      </w:pPr>
      <w:r>
        <w:rPr>
          <w:lang w:val="en-US"/>
        </w:rPr>
        <w:lastRenderedPageBreak/>
        <w:t xml:space="preserve">Now we will have a single </w:t>
      </w:r>
      <w:r>
        <w:rPr>
          <w:b/>
          <w:lang w:val="en-US"/>
        </w:rPr>
        <w:t>Function Started</w:t>
      </w:r>
      <w:r>
        <w:rPr>
          <w:lang w:val="en-US"/>
        </w:rPr>
        <w:t xml:space="preserve"> and messages will be processed in batch:</w:t>
      </w:r>
    </w:p>
    <w:p w:rsidR="00511C08" w:rsidRPr="00511C08" w:rsidRDefault="00511C08" w:rsidP="00C601B9">
      <w:pPr>
        <w:jc w:val="both"/>
        <w:rPr>
          <w:lang w:val="en-US"/>
        </w:rPr>
      </w:pPr>
      <w:r>
        <w:rPr>
          <w:noProof/>
          <w:lang w:val="en-US"/>
        </w:rPr>
        <w:drawing>
          <wp:inline distT="0" distB="0" distL="0" distR="0" wp14:anchorId="03F75D5C" wp14:editId="6B102C3B">
            <wp:extent cx="4831080" cy="2587888"/>
            <wp:effectExtent l="0" t="0" r="762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39089" cy="2592178"/>
                    </a:xfrm>
                    <a:prstGeom prst="rect">
                      <a:avLst/>
                    </a:prstGeom>
                  </pic:spPr>
                </pic:pic>
              </a:graphicData>
            </a:graphic>
          </wp:inline>
        </w:drawing>
      </w:r>
    </w:p>
    <w:p w:rsidR="001664C6" w:rsidRDefault="001664C6" w:rsidP="001664C6">
      <w:pPr>
        <w:pStyle w:val="Heading2"/>
        <w:numPr>
          <w:ilvl w:val="1"/>
          <w:numId w:val="16"/>
        </w:numPr>
        <w:rPr>
          <w:lang w:val="en-US"/>
        </w:rPr>
      </w:pPr>
      <w:r>
        <w:rPr>
          <w:lang w:val="en-US"/>
        </w:rPr>
        <w:t>Deploy the Function App to Azure</w:t>
      </w:r>
    </w:p>
    <w:p w:rsidR="001664C6" w:rsidRDefault="001664C6" w:rsidP="001664C6">
      <w:pPr>
        <w:rPr>
          <w:noProof/>
          <w:lang w:val="en-US"/>
        </w:rPr>
      </w:pPr>
    </w:p>
    <w:p w:rsidR="00511C08" w:rsidRDefault="00787E5A" w:rsidP="001664C6">
      <w:pPr>
        <w:rPr>
          <w:lang w:val="en-US"/>
        </w:rPr>
      </w:pPr>
      <w:r>
        <w:rPr>
          <w:lang w:val="en-US"/>
        </w:rPr>
        <w:t>To deploy the function app to azure, in solution explorer right click on the function app project and select “Publish”:</w:t>
      </w:r>
    </w:p>
    <w:p w:rsidR="00787E5A" w:rsidRDefault="00787E5A" w:rsidP="001664C6">
      <w:pPr>
        <w:rPr>
          <w:lang w:val="en-US"/>
        </w:rPr>
      </w:pPr>
      <w:r>
        <w:rPr>
          <w:noProof/>
          <w:lang w:val="en-US"/>
        </w:rPr>
        <w:drawing>
          <wp:inline distT="0" distB="0" distL="0" distR="0" wp14:anchorId="347CCE86" wp14:editId="6659D5AE">
            <wp:extent cx="3741420" cy="1434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62813" cy="1442893"/>
                    </a:xfrm>
                    <a:prstGeom prst="rect">
                      <a:avLst/>
                    </a:prstGeom>
                  </pic:spPr>
                </pic:pic>
              </a:graphicData>
            </a:graphic>
          </wp:inline>
        </w:drawing>
      </w:r>
    </w:p>
    <w:p w:rsidR="00787E5A" w:rsidRDefault="00787E5A" w:rsidP="001664C6">
      <w:pPr>
        <w:rPr>
          <w:lang w:val="en-US"/>
        </w:rPr>
      </w:pPr>
      <w:r>
        <w:rPr>
          <w:lang w:val="en-US"/>
        </w:rPr>
        <w:t>We can publish to Azure or another host, we will publish to Azure.</w:t>
      </w:r>
    </w:p>
    <w:p w:rsidR="00787E5A" w:rsidRDefault="00787E5A" w:rsidP="001664C6">
      <w:pPr>
        <w:rPr>
          <w:lang w:val="en-US"/>
        </w:rPr>
      </w:pPr>
      <w:r>
        <w:rPr>
          <w:noProof/>
          <w:lang w:val="en-US"/>
        </w:rPr>
        <w:drawing>
          <wp:inline distT="0" distB="0" distL="0" distR="0" wp14:anchorId="4A30643B" wp14:editId="31CBC467">
            <wp:extent cx="3847848" cy="2621280"/>
            <wp:effectExtent l="0" t="0" r="635"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63934" cy="2632238"/>
                    </a:xfrm>
                    <a:prstGeom prst="rect">
                      <a:avLst/>
                    </a:prstGeom>
                  </pic:spPr>
                </pic:pic>
              </a:graphicData>
            </a:graphic>
          </wp:inline>
        </w:drawing>
      </w:r>
    </w:p>
    <w:p w:rsidR="00787E5A" w:rsidRDefault="00787E5A" w:rsidP="001664C6">
      <w:pPr>
        <w:rPr>
          <w:lang w:val="en-US"/>
        </w:rPr>
      </w:pPr>
      <w:r>
        <w:rPr>
          <w:lang w:val="en-US"/>
        </w:rPr>
        <w:t>Select “Create New” and “Publish”.</w:t>
      </w:r>
    </w:p>
    <w:p w:rsidR="00787E5A" w:rsidRDefault="00AB0261" w:rsidP="001664C6">
      <w:pPr>
        <w:rPr>
          <w:lang w:val="en-US"/>
        </w:rPr>
      </w:pPr>
      <w:r>
        <w:rPr>
          <w:noProof/>
          <w:lang w:val="en-US"/>
        </w:rPr>
        <w:lastRenderedPageBreak/>
        <w:drawing>
          <wp:inline distT="0" distB="0" distL="0" distR="0" wp14:anchorId="48BE5E69" wp14:editId="4BF1B2EE">
            <wp:extent cx="5206365" cy="38373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6365" cy="3837305"/>
                    </a:xfrm>
                    <a:prstGeom prst="rect">
                      <a:avLst/>
                    </a:prstGeom>
                  </pic:spPr>
                </pic:pic>
              </a:graphicData>
            </a:graphic>
          </wp:inline>
        </w:drawing>
      </w:r>
    </w:p>
    <w:p w:rsidR="00E66833" w:rsidRDefault="00E66833" w:rsidP="001664C6">
      <w:pPr>
        <w:rPr>
          <w:lang w:val="en-US"/>
        </w:rPr>
      </w:pPr>
      <w:r>
        <w:rPr>
          <w:lang w:val="en-US"/>
        </w:rPr>
        <w:t>Click “Create” to deploy the function app (may take several minutes to deploy to Azure).</w:t>
      </w:r>
    </w:p>
    <w:p w:rsidR="00AB0261" w:rsidRDefault="00AB0261" w:rsidP="001664C6">
      <w:pPr>
        <w:rPr>
          <w:lang w:val="en-US"/>
        </w:rPr>
      </w:pPr>
      <w:r>
        <w:rPr>
          <w:noProof/>
          <w:lang w:val="en-US"/>
        </w:rPr>
        <w:drawing>
          <wp:inline distT="0" distB="0" distL="0" distR="0" wp14:anchorId="305A6ECB" wp14:editId="461538F3">
            <wp:extent cx="5206365" cy="2400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06365" cy="2400935"/>
                    </a:xfrm>
                    <a:prstGeom prst="rect">
                      <a:avLst/>
                    </a:prstGeom>
                  </pic:spPr>
                </pic:pic>
              </a:graphicData>
            </a:graphic>
          </wp:inline>
        </w:drawing>
      </w:r>
    </w:p>
    <w:p w:rsidR="00AB0261" w:rsidRDefault="00AB0261" w:rsidP="001664C6">
      <w:pPr>
        <w:rPr>
          <w:lang w:val="en-US"/>
        </w:rPr>
      </w:pPr>
      <w:r>
        <w:rPr>
          <w:lang w:val="en-US"/>
        </w:rPr>
        <w:t xml:space="preserve">The function app was deployed and a profile was created. </w:t>
      </w:r>
    </w:p>
    <w:p w:rsidR="00E66833" w:rsidRDefault="00EE7CAA" w:rsidP="001664C6">
      <w:pPr>
        <w:rPr>
          <w:lang w:val="en-US"/>
        </w:rPr>
      </w:pPr>
      <w:r>
        <w:rPr>
          <w:lang w:val="en-US"/>
        </w:rPr>
        <w:t xml:space="preserve">Next you will still have tot add the remote connectionstring for the connected source eventhub, open the </w:t>
      </w:r>
      <w:r w:rsidRPr="00EE7CAA">
        <w:rPr>
          <w:b/>
          <w:lang w:val="en-US"/>
        </w:rPr>
        <w:t>local.settings.json</w:t>
      </w:r>
      <w:r>
        <w:rPr>
          <w:lang w:val="en-US"/>
        </w:rPr>
        <w:t xml:space="preserve"> file first:</w:t>
      </w:r>
    </w:p>
    <w:p w:rsidR="00EE7CAA" w:rsidRDefault="00EE7CAA" w:rsidP="001664C6">
      <w:pPr>
        <w:rPr>
          <w:lang w:val="en-US"/>
        </w:rPr>
      </w:pPr>
      <w:r w:rsidRPr="00EE7CAA">
        <w:rPr>
          <w:noProof/>
          <w:lang w:val="en-US"/>
        </w:rPr>
        <w:drawing>
          <wp:inline distT="0" distB="0" distL="0" distR="0" wp14:anchorId="5865F83D" wp14:editId="70C5AE90">
            <wp:extent cx="2005085" cy="8802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10916" cy="882841"/>
                    </a:xfrm>
                    <a:prstGeom prst="rect">
                      <a:avLst/>
                    </a:prstGeom>
                  </pic:spPr>
                </pic:pic>
              </a:graphicData>
            </a:graphic>
          </wp:inline>
        </w:drawing>
      </w:r>
    </w:p>
    <w:p w:rsidR="00EE7CAA" w:rsidRDefault="00EE7CAA" w:rsidP="001664C6">
      <w:pPr>
        <w:rPr>
          <w:lang w:val="en-US"/>
        </w:rPr>
      </w:pPr>
      <w:r>
        <w:rPr>
          <w:lang w:val="en-US"/>
        </w:rPr>
        <w:t>Next take the value of the endpoint connection string:</w:t>
      </w:r>
    </w:p>
    <w:p w:rsidR="00EE7CAA" w:rsidRDefault="00EE7CAA" w:rsidP="001664C6">
      <w:pPr>
        <w:rPr>
          <w:lang w:val="en-US"/>
        </w:rPr>
      </w:pPr>
      <w:r>
        <w:rPr>
          <w:noProof/>
          <w:lang w:val="en-US"/>
        </w:rPr>
        <w:lastRenderedPageBreak/>
        <w:drawing>
          <wp:inline distT="0" distB="0" distL="0" distR="0" wp14:anchorId="634184D0" wp14:editId="5C2680F1">
            <wp:extent cx="5206365" cy="73697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38412" cy="741515"/>
                    </a:xfrm>
                    <a:prstGeom prst="rect">
                      <a:avLst/>
                    </a:prstGeom>
                  </pic:spPr>
                </pic:pic>
              </a:graphicData>
            </a:graphic>
          </wp:inline>
        </w:drawing>
      </w:r>
    </w:p>
    <w:p w:rsidR="00EE7CAA" w:rsidRDefault="00EE7CAA" w:rsidP="001664C6">
      <w:pPr>
        <w:rPr>
          <w:lang w:val="en-US"/>
        </w:rPr>
      </w:pPr>
      <w:r>
        <w:rPr>
          <w:lang w:val="en-US"/>
        </w:rPr>
        <w:t>Next select publish of the azure function:</w:t>
      </w:r>
    </w:p>
    <w:p w:rsidR="00EE7CAA" w:rsidRDefault="00EE7CAA" w:rsidP="001664C6">
      <w:pPr>
        <w:rPr>
          <w:lang w:val="en-US"/>
        </w:rPr>
      </w:pPr>
      <w:r>
        <w:rPr>
          <w:noProof/>
          <w:lang w:val="en-US"/>
        </w:rPr>
        <w:drawing>
          <wp:inline distT="0" distB="0" distL="0" distR="0" wp14:anchorId="127341A5" wp14:editId="762AA8EC">
            <wp:extent cx="1972101" cy="1109562"/>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81378" cy="1114782"/>
                    </a:xfrm>
                    <a:prstGeom prst="rect">
                      <a:avLst/>
                    </a:prstGeom>
                  </pic:spPr>
                </pic:pic>
              </a:graphicData>
            </a:graphic>
          </wp:inline>
        </w:drawing>
      </w:r>
    </w:p>
    <w:p w:rsidR="00EE7CAA" w:rsidRDefault="00EE7CAA" w:rsidP="001664C6">
      <w:pPr>
        <w:rPr>
          <w:lang w:val="en-US"/>
        </w:rPr>
      </w:pPr>
      <w:r>
        <w:rPr>
          <w:lang w:val="en-US"/>
        </w:rPr>
        <w:t>Select “Manage Application Settings …”</w:t>
      </w:r>
    </w:p>
    <w:p w:rsidR="00EE7CAA" w:rsidRDefault="00EE7CAA" w:rsidP="001664C6">
      <w:pPr>
        <w:rPr>
          <w:lang w:val="en-US"/>
        </w:rPr>
      </w:pPr>
      <w:r>
        <w:rPr>
          <w:lang w:val="en-US"/>
        </w:rPr>
        <w:t>Complete the remote value for the connection string and save:</w:t>
      </w:r>
    </w:p>
    <w:p w:rsidR="00EE7CAA" w:rsidRDefault="00EE7CAA" w:rsidP="001664C6">
      <w:pPr>
        <w:rPr>
          <w:lang w:val="en-US"/>
        </w:rPr>
      </w:pPr>
      <w:r>
        <w:rPr>
          <w:noProof/>
          <w:lang w:val="en-US"/>
        </w:rPr>
        <w:drawing>
          <wp:inline distT="0" distB="0" distL="0" distR="0" wp14:anchorId="57CE77A5" wp14:editId="34D9AF3F">
            <wp:extent cx="2320119" cy="502283"/>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51948" cy="509174"/>
                    </a:xfrm>
                    <a:prstGeom prst="rect">
                      <a:avLst/>
                    </a:prstGeom>
                  </pic:spPr>
                </pic:pic>
              </a:graphicData>
            </a:graphic>
          </wp:inline>
        </w:drawing>
      </w:r>
    </w:p>
    <w:p w:rsidR="00EE7CAA" w:rsidRDefault="00EE7CAA" w:rsidP="001664C6">
      <w:pPr>
        <w:rPr>
          <w:lang w:val="en-US"/>
        </w:rPr>
      </w:pPr>
      <w:r>
        <w:rPr>
          <w:lang w:val="en-US"/>
        </w:rPr>
        <w:t>Finally go to the portal to check if the connection string was update in the function:</w:t>
      </w:r>
    </w:p>
    <w:p w:rsidR="00EE7CAA" w:rsidRDefault="00EE7CAA" w:rsidP="001664C6">
      <w:pPr>
        <w:rPr>
          <w:lang w:val="en-US"/>
        </w:rPr>
      </w:pPr>
      <w:r>
        <w:rPr>
          <w:noProof/>
          <w:lang w:val="en-US"/>
        </w:rPr>
        <w:drawing>
          <wp:inline distT="0" distB="0" distL="0" distR="0" wp14:anchorId="54D3AABD" wp14:editId="049E3F0B">
            <wp:extent cx="3705367" cy="1464251"/>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37103" cy="1476792"/>
                    </a:xfrm>
                    <a:prstGeom prst="rect">
                      <a:avLst/>
                    </a:prstGeom>
                  </pic:spPr>
                </pic:pic>
              </a:graphicData>
            </a:graphic>
          </wp:inline>
        </w:drawing>
      </w:r>
    </w:p>
    <w:p w:rsidR="00401966" w:rsidRDefault="00401966" w:rsidP="001664C6">
      <w:pPr>
        <w:rPr>
          <w:lang w:val="en-US"/>
        </w:rPr>
      </w:pPr>
      <w:r>
        <w:rPr>
          <w:noProof/>
          <w:lang w:val="en-US"/>
        </w:rPr>
        <w:drawing>
          <wp:inline distT="0" distB="0" distL="0" distR="0" wp14:anchorId="4FE62B45" wp14:editId="1AF7AAF3">
            <wp:extent cx="3016155" cy="2244366"/>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30656" cy="2255157"/>
                    </a:xfrm>
                    <a:prstGeom prst="rect">
                      <a:avLst/>
                    </a:prstGeom>
                  </pic:spPr>
                </pic:pic>
              </a:graphicData>
            </a:graphic>
          </wp:inline>
        </w:drawing>
      </w:r>
    </w:p>
    <w:p w:rsidR="00401966" w:rsidRDefault="00401966" w:rsidP="001664C6">
      <w:pPr>
        <w:rPr>
          <w:lang w:val="en-US"/>
        </w:rPr>
      </w:pPr>
      <w:r>
        <w:rPr>
          <w:noProof/>
          <w:lang w:val="en-US"/>
        </w:rPr>
        <w:drawing>
          <wp:inline distT="0" distB="0" distL="0" distR="0" wp14:anchorId="44D1FAB4" wp14:editId="3D312616">
            <wp:extent cx="5206365" cy="968991"/>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37446" cy="974776"/>
                    </a:xfrm>
                    <a:prstGeom prst="rect">
                      <a:avLst/>
                    </a:prstGeom>
                  </pic:spPr>
                </pic:pic>
              </a:graphicData>
            </a:graphic>
          </wp:inline>
        </w:drawing>
      </w:r>
    </w:p>
    <w:p w:rsidR="00C55A81" w:rsidRDefault="00C55A81" w:rsidP="001664C6">
      <w:pPr>
        <w:rPr>
          <w:lang w:val="en-US"/>
        </w:rPr>
      </w:pPr>
      <w:r>
        <w:rPr>
          <w:lang w:val="en-US"/>
        </w:rPr>
        <w:lastRenderedPageBreak/>
        <w:t xml:space="preserve">Finally, be sure that the </w:t>
      </w:r>
      <w:r w:rsidR="00103D70">
        <w:rPr>
          <w:lang w:val="en-US"/>
        </w:rPr>
        <w:t xml:space="preserve">funcation </w:t>
      </w:r>
      <w:r>
        <w:rPr>
          <w:lang w:val="en-US"/>
        </w:rPr>
        <w:t>app is running</w:t>
      </w:r>
      <w:r w:rsidR="00103D70">
        <w:rPr>
          <w:lang w:val="en-US"/>
        </w:rPr>
        <w:t xml:space="preserve"> in azure</w:t>
      </w:r>
      <w:r>
        <w:rPr>
          <w:lang w:val="en-US"/>
        </w:rPr>
        <w:t>, add some events to the wpf simulator and check the logs:</w:t>
      </w:r>
    </w:p>
    <w:p w:rsidR="00C55A81" w:rsidRDefault="00103D70" w:rsidP="001664C6">
      <w:pPr>
        <w:rPr>
          <w:lang w:val="en-US"/>
        </w:rPr>
      </w:pPr>
      <w:r w:rsidRPr="00103D70">
        <w:rPr>
          <w:noProof/>
          <w:lang w:val="en-US"/>
        </w:rPr>
        <w:drawing>
          <wp:inline distT="0" distB="0" distL="0" distR="0" wp14:anchorId="2D3B04E5" wp14:editId="3702136C">
            <wp:extent cx="4189863" cy="2640957"/>
            <wp:effectExtent l="0" t="0" r="127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96065" cy="2644866"/>
                    </a:xfrm>
                    <a:prstGeom prst="rect">
                      <a:avLst/>
                    </a:prstGeom>
                  </pic:spPr>
                </pic:pic>
              </a:graphicData>
            </a:graphic>
          </wp:inline>
        </w:drawing>
      </w:r>
    </w:p>
    <w:p w:rsidR="001664C6" w:rsidRDefault="001664C6" w:rsidP="001664C6">
      <w:pPr>
        <w:pStyle w:val="Heading2"/>
        <w:numPr>
          <w:ilvl w:val="1"/>
          <w:numId w:val="16"/>
        </w:numPr>
        <w:rPr>
          <w:lang w:val="en-US"/>
        </w:rPr>
      </w:pPr>
      <w:r>
        <w:rPr>
          <w:lang w:val="en-US"/>
        </w:rPr>
        <w:t>Setup an Alert Event Hub</w:t>
      </w:r>
    </w:p>
    <w:p w:rsidR="001664C6" w:rsidRDefault="00B34210" w:rsidP="001664C6">
      <w:pPr>
        <w:rPr>
          <w:lang w:val="en-US"/>
        </w:rPr>
      </w:pPr>
      <w:r>
        <w:rPr>
          <w:noProof/>
          <w:lang w:val="en-US"/>
        </w:rPr>
        <w:drawing>
          <wp:inline distT="0" distB="0" distL="0" distR="0">
            <wp:extent cx="3084394" cy="1441066"/>
            <wp:effectExtent l="0" t="0" r="1905"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100578" cy="1448627"/>
                    </a:xfrm>
                    <a:prstGeom prst="rect">
                      <a:avLst/>
                    </a:prstGeom>
                    <a:noFill/>
                    <a:ln>
                      <a:noFill/>
                    </a:ln>
                  </pic:spPr>
                </pic:pic>
              </a:graphicData>
            </a:graphic>
          </wp:inline>
        </w:drawing>
      </w:r>
    </w:p>
    <w:p w:rsidR="00E42FA9" w:rsidRDefault="00E42FA9" w:rsidP="00E42FA9">
      <w:pPr>
        <w:jc w:val="both"/>
        <w:rPr>
          <w:lang w:val="en-US"/>
        </w:rPr>
      </w:pPr>
      <w:r>
        <w:rPr>
          <w:lang w:val="en-US"/>
        </w:rPr>
        <w:t xml:space="preserve">We have created and deployed an azure function which receives events from our </w:t>
      </w:r>
      <w:r w:rsidRPr="00E42FA9">
        <w:rPr>
          <w:b/>
          <w:lang w:val="en-US"/>
        </w:rPr>
        <w:t>TelemetryDataInputEventHub</w:t>
      </w:r>
      <w:r>
        <w:rPr>
          <w:b/>
          <w:lang w:val="en-US"/>
        </w:rPr>
        <w:t xml:space="preserve">. </w:t>
      </w:r>
    </w:p>
    <w:p w:rsidR="00E42FA9" w:rsidRDefault="00E42FA9" w:rsidP="00E42FA9">
      <w:pPr>
        <w:jc w:val="both"/>
        <w:rPr>
          <w:b/>
          <w:lang w:val="en-US"/>
        </w:rPr>
      </w:pPr>
      <w:r>
        <w:rPr>
          <w:lang w:val="en-US"/>
        </w:rPr>
        <w:t xml:space="preserve">Next we will have to adapt our azure function so that when the </w:t>
      </w:r>
      <w:r>
        <w:rPr>
          <w:b/>
          <w:lang w:val="en-US"/>
        </w:rPr>
        <w:t>maxcontent</w:t>
      </w:r>
      <w:r>
        <w:rPr>
          <w:lang w:val="en-US"/>
        </w:rPr>
        <w:t xml:space="preserve"> of the freezer is reached, then it should write an event message to another event hub, let’s call it </w:t>
      </w:r>
      <w:r>
        <w:rPr>
          <w:b/>
          <w:lang w:val="en-US"/>
        </w:rPr>
        <w:t>MaxContentReachedAlertEventHub.</w:t>
      </w:r>
    </w:p>
    <w:p w:rsidR="00E42FA9" w:rsidRDefault="00E42FA9" w:rsidP="001664C6">
      <w:pPr>
        <w:rPr>
          <w:b/>
          <w:lang w:val="en-US"/>
        </w:rPr>
      </w:pPr>
      <w:r w:rsidRPr="00E42FA9">
        <w:rPr>
          <w:b/>
          <w:noProof/>
          <w:lang w:val="en-US"/>
        </w:rPr>
        <w:drawing>
          <wp:inline distT="0" distB="0" distL="0" distR="0" wp14:anchorId="55787797" wp14:editId="679BD33F">
            <wp:extent cx="2954740" cy="84220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12781" cy="858747"/>
                    </a:xfrm>
                    <a:prstGeom prst="rect">
                      <a:avLst/>
                    </a:prstGeom>
                  </pic:spPr>
                </pic:pic>
              </a:graphicData>
            </a:graphic>
          </wp:inline>
        </w:drawing>
      </w:r>
    </w:p>
    <w:p w:rsidR="00E42FA9" w:rsidRDefault="00E42FA9" w:rsidP="001664C6">
      <w:pPr>
        <w:rPr>
          <w:lang w:val="en-US"/>
        </w:rPr>
      </w:pPr>
      <w:r>
        <w:rPr>
          <w:lang w:val="en-US"/>
        </w:rPr>
        <w:t>So in azure portal, we first have to create this Event Hub: (+ create a new shared access policy</w:t>
      </w:r>
      <w:r w:rsidR="00293E13">
        <w:rPr>
          <w:lang w:val="en-US"/>
        </w:rPr>
        <w:t xml:space="preserve"> </w:t>
      </w:r>
      <w:r w:rsidR="00293E13">
        <w:rPr>
          <w:b/>
          <w:lang w:val="en-US"/>
        </w:rPr>
        <w:t>SendAndListenPolicy</w:t>
      </w:r>
      <w:r>
        <w:rPr>
          <w:lang w:val="en-US"/>
        </w:rPr>
        <w:t xml:space="preserve"> to have a connection string to the event hub</w:t>
      </w:r>
      <w:r w:rsidR="00DB1E5D">
        <w:rPr>
          <w:lang w:val="en-US"/>
        </w:rPr>
        <w:t>)</w:t>
      </w:r>
      <w:r w:rsidR="00293E13">
        <w:rPr>
          <w:lang w:val="en-US"/>
        </w:rPr>
        <w:t>:</w:t>
      </w:r>
    </w:p>
    <w:p w:rsidR="00E42FA9" w:rsidRDefault="00293E13" w:rsidP="001664C6">
      <w:pPr>
        <w:rPr>
          <w:lang w:val="en-US"/>
        </w:rPr>
      </w:pPr>
      <w:r w:rsidRPr="00293E13">
        <w:rPr>
          <w:noProof/>
          <w:lang w:val="en-US"/>
        </w:rPr>
        <w:drawing>
          <wp:inline distT="0" distB="0" distL="0" distR="0" wp14:anchorId="0520A1C9" wp14:editId="28FCF82E">
            <wp:extent cx="5206365" cy="12477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06365" cy="1247775"/>
                    </a:xfrm>
                    <a:prstGeom prst="rect">
                      <a:avLst/>
                    </a:prstGeom>
                  </pic:spPr>
                </pic:pic>
              </a:graphicData>
            </a:graphic>
          </wp:inline>
        </w:drawing>
      </w:r>
    </w:p>
    <w:p w:rsidR="00355F69" w:rsidRDefault="00355F69" w:rsidP="001664C6">
      <w:pPr>
        <w:rPr>
          <w:lang w:val="en-US"/>
        </w:rPr>
      </w:pPr>
      <w:r>
        <w:rPr>
          <w:lang w:val="en-US"/>
        </w:rPr>
        <w:lastRenderedPageBreak/>
        <w:t>Next take the connectionstring from the created policy and add it to the local.settings.json file in the visual studio created function app:</w:t>
      </w:r>
    </w:p>
    <w:p w:rsidR="00355F69" w:rsidRPr="00355F69" w:rsidRDefault="00355F69" w:rsidP="00355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en-US"/>
        </w:rPr>
      </w:pPr>
      <w:r w:rsidRPr="00355F69">
        <w:rPr>
          <w:rFonts w:ascii="Consolas" w:eastAsia="Times New Roman" w:hAnsi="Consolas" w:cs="Courier New"/>
          <w:color w:val="000000"/>
          <w:sz w:val="16"/>
          <w:szCs w:val="16"/>
          <w:lang w:val="en-US"/>
        </w:rPr>
        <w:t>{</w:t>
      </w:r>
    </w:p>
    <w:p w:rsidR="00355F69" w:rsidRPr="00355F69" w:rsidRDefault="00355F69" w:rsidP="00355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en-US"/>
        </w:rPr>
      </w:pPr>
      <w:r w:rsidRPr="00355F69">
        <w:rPr>
          <w:rFonts w:ascii="Consolas" w:eastAsia="Times New Roman" w:hAnsi="Consolas" w:cs="Courier New"/>
          <w:color w:val="000000"/>
          <w:sz w:val="16"/>
          <w:szCs w:val="16"/>
          <w:lang w:val="en-US"/>
        </w:rPr>
        <w:t>  </w:t>
      </w:r>
      <w:r w:rsidRPr="00355F69">
        <w:rPr>
          <w:rFonts w:ascii="Consolas" w:eastAsia="Times New Roman" w:hAnsi="Consolas" w:cs="Courier New"/>
          <w:color w:val="2E75B6"/>
          <w:sz w:val="16"/>
          <w:szCs w:val="16"/>
          <w:lang w:val="en-US"/>
        </w:rPr>
        <w:t>"IsEncrypted"</w:t>
      </w:r>
      <w:r w:rsidRPr="00355F69">
        <w:rPr>
          <w:rFonts w:ascii="Consolas" w:eastAsia="Times New Roman" w:hAnsi="Consolas" w:cs="Courier New"/>
          <w:color w:val="000000"/>
          <w:sz w:val="16"/>
          <w:szCs w:val="16"/>
          <w:lang w:val="en-US"/>
        </w:rPr>
        <w:t>: </w:t>
      </w:r>
      <w:r w:rsidRPr="00355F69">
        <w:rPr>
          <w:rFonts w:ascii="Consolas" w:eastAsia="Times New Roman" w:hAnsi="Consolas" w:cs="Courier New"/>
          <w:color w:val="0000FF"/>
          <w:sz w:val="16"/>
          <w:szCs w:val="16"/>
          <w:lang w:val="en-US"/>
        </w:rPr>
        <w:t>false</w:t>
      </w:r>
      <w:r w:rsidRPr="00355F69">
        <w:rPr>
          <w:rFonts w:ascii="Consolas" w:eastAsia="Times New Roman" w:hAnsi="Consolas" w:cs="Courier New"/>
          <w:color w:val="000000"/>
          <w:sz w:val="16"/>
          <w:szCs w:val="16"/>
          <w:lang w:val="en-US"/>
        </w:rPr>
        <w:t>,</w:t>
      </w:r>
    </w:p>
    <w:p w:rsidR="00355F69" w:rsidRPr="00355F69" w:rsidRDefault="00355F69" w:rsidP="00355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en-US"/>
        </w:rPr>
      </w:pPr>
      <w:r w:rsidRPr="00355F69">
        <w:rPr>
          <w:rFonts w:ascii="Consolas" w:eastAsia="Times New Roman" w:hAnsi="Consolas" w:cs="Courier New"/>
          <w:color w:val="000000"/>
          <w:sz w:val="16"/>
          <w:szCs w:val="16"/>
          <w:lang w:val="en-US"/>
        </w:rPr>
        <w:t>  </w:t>
      </w:r>
      <w:r w:rsidRPr="00355F69">
        <w:rPr>
          <w:rFonts w:ascii="Consolas" w:eastAsia="Times New Roman" w:hAnsi="Consolas" w:cs="Courier New"/>
          <w:color w:val="2E75B6"/>
          <w:sz w:val="16"/>
          <w:szCs w:val="16"/>
          <w:lang w:val="en-US"/>
        </w:rPr>
        <w:t>"Values"</w:t>
      </w:r>
      <w:r w:rsidRPr="00355F69">
        <w:rPr>
          <w:rFonts w:ascii="Consolas" w:eastAsia="Times New Roman" w:hAnsi="Consolas" w:cs="Courier New"/>
          <w:color w:val="000000"/>
          <w:sz w:val="16"/>
          <w:szCs w:val="16"/>
          <w:lang w:val="en-US"/>
        </w:rPr>
        <w:t>: {</w:t>
      </w:r>
    </w:p>
    <w:p w:rsidR="00355F69" w:rsidRPr="00355F69" w:rsidRDefault="00355F69" w:rsidP="00355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en-US"/>
        </w:rPr>
      </w:pPr>
      <w:r w:rsidRPr="00355F69">
        <w:rPr>
          <w:rFonts w:ascii="Consolas" w:eastAsia="Times New Roman" w:hAnsi="Consolas" w:cs="Courier New"/>
          <w:color w:val="000000"/>
          <w:sz w:val="16"/>
          <w:szCs w:val="16"/>
          <w:lang w:val="en-US"/>
        </w:rPr>
        <w:t>    </w:t>
      </w:r>
      <w:r w:rsidRPr="00355F69">
        <w:rPr>
          <w:rFonts w:ascii="Consolas" w:eastAsia="Times New Roman" w:hAnsi="Consolas" w:cs="Courier New"/>
          <w:color w:val="2E75B6"/>
          <w:sz w:val="16"/>
          <w:szCs w:val="16"/>
          <w:lang w:val="en-US"/>
        </w:rPr>
        <w:t>"AzureWebJobsStorage"</w:t>
      </w:r>
      <w:r w:rsidRPr="00355F69">
        <w:rPr>
          <w:rFonts w:ascii="Consolas" w:eastAsia="Times New Roman" w:hAnsi="Consolas" w:cs="Courier New"/>
          <w:color w:val="000000"/>
          <w:sz w:val="16"/>
          <w:szCs w:val="16"/>
          <w:lang w:val="en-US"/>
        </w:rPr>
        <w:t>: </w:t>
      </w:r>
      <w:r w:rsidRPr="00355F69">
        <w:rPr>
          <w:rFonts w:ascii="Consolas" w:eastAsia="Times New Roman" w:hAnsi="Consolas" w:cs="Courier New"/>
          <w:color w:val="A31515"/>
          <w:sz w:val="16"/>
          <w:szCs w:val="16"/>
          <w:lang w:val="en-US"/>
        </w:rPr>
        <w:t>"UseDevelopmentStorage=true"</w:t>
      </w:r>
      <w:r w:rsidRPr="00355F69">
        <w:rPr>
          <w:rFonts w:ascii="Consolas" w:eastAsia="Times New Roman" w:hAnsi="Consolas" w:cs="Courier New"/>
          <w:color w:val="000000"/>
          <w:sz w:val="16"/>
          <w:szCs w:val="16"/>
          <w:lang w:val="en-US"/>
        </w:rPr>
        <w:t>,</w:t>
      </w:r>
    </w:p>
    <w:p w:rsidR="00355F69" w:rsidRPr="00355F69" w:rsidRDefault="00355F69" w:rsidP="00355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en-US"/>
        </w:rPr>
      </w:pPr>
      <w:r w:rsidRPr="00355F69">
        <w:rPr>
          <w:rFonts w:ascii="Consolas" w:eastAsia="Times New Roman" w:hAnsi="Consolas" w:cs="Courier New"/>
          <w:color w:val="000000"/>
          <w:sz w:val="16"/>
          <w:szCs w:val="16"/>
          <w:lang w:val="en-US"/>
        </w:rPr>
        <w:t>    </w:t>
      </w:r>
      <w:r w:rsidRPr="00355F69">
        <w:rPr>
          <w:rFonts w:ascii="Consolas" w:eastAsia="Times New Roman" w:hAnsi="Consolas" w:cs="Courier New"/>
          <w:color w:val="2E75B6"/>
          <w:sz w:val="16"/>
          <w:szCs w:val="16"/>
          <w:lang w:val="en-US"/>
        </w:rPr>
        <w:t>"AzureWebJobsDashboard"</w:t>
      </w:r>
      <w:r w:rsidRPr="00355F69">
        <w:rPr>
          <w:rFonts w:ascii="Consolas" w:eastAsia="Times New Roman" w:hAnsi="Consolas" w:cs="Courier New"/>
          <w:color w:val="000000"/>
          <w:sz w:val="16"/>
          <w:szCs w:val="16"/>
          <w:lang w:val="en-US"/>
        </w:rPr>
        <w:t>: </w:t>
      </w:r>
      <w:r w:rsidRPr="00355F69">
        <w:rPr>
          <w:rFonts w:ascii="Consolas" w:eastAsia="Times New Roman" w:hAnsi="Consolas" w:cs="Courier New"/>
          <w:color w:val="A31515"/>
          <w:sz w:val="16"/>
          <w:szCs w:val="16"/>
          <w:lang w:val="en-US"/>
        </w:rPr>
        <w:t>"UseDevelopmentStorage=true"</w:t>
      </w:r>
      <w:r w:rsidRPr="00355F69">
        <w:rPr>
          <w:rFonts w:ascii="Consolas" w:eastAsia="Times New Roman" w:hAnsi="Consolas" w:cs="Courier New"/>
          <w:color w:val="000000"/>
          <w:sz w:val="16"/>
          <w:szCs w:val="16"/>
          <w:lang w:val="en-US"/>
        </w:rPr>
        <w:t>,</w:t>
      </w:r>
    </w:p>
    <w:p w:rsidR="00355F69" w:rsidRPr="00355F69" w:rsidRDefault="00355F69" w:rsidP="00355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en-US"/>
        </w:rPr>
      </w:pPr>
      <w:r w:rsidRPr="00355F69">
        <w:rPr>
          <w:rFonts w:ascii="Consolas" w:eastAsia="Times New Roman" w:hAnsi="Consolas" w:cs="Courier New"/>
          <w:color w:val="000000"/>
          <w:sz w:val="16"/>
          <w:szCs w:val="16"/>
          <w:lang w:val="en-US"/>
        </w:rPr>
        <w:t>    </w:t>
      </w:r>
      <w:r w:rsidRPr="00355F69">
        <w:rPr>
          <w:rFonts w:ascii="Consolas" w:eastAsia="Times New Roman" w:hAnsi="Consolas" w:cs="Courier New"/>
          <w:color w:val="2E75B6"/>
          <w:sz w:val="16"/>
          <w:szCs w:val="16"/>
          <w:lang w:val="en-US"/>
        </w:rPr>
        <w:t>"TelemetryDataInputEventHubConnectionString"</w:t>
      </w:r>
      <w:r w:rsidRPr="00355F69">
        <w:rPr>
          <w:rFonts w:ascii="Consolas" w:eastAsia="Times New Roman" w:hAnsi="Consolas" w:cs="Courier New"/>
          <w:color w:val="000000"/>
          <w:sz w:val="16"/>
          <w:szCs w:val="16"/>
          <w:lang w:val="en-US"/>
        </w:rPr>
        <w:t>: </w:t>
      </w:r>
      <w:r w:rsidRPr="00355F69">
        <w:rPr>
          <w:rFonts w:ascii="Consolas" w:eastAsia="Times New Roman" w:hAnsi="Consolas" w:cs="Courier New"/>
          <w:color w:val="A31515"/>
          <w:sz w:val="16"/>
          <w:szCs w:val="16"/>
          <w:lang w:val="en-US"/>
        </w:rPr>
        <w:t>"Endpoint=sb://smartfreezertelemetryeh-ns.servicebus.windows.net/;SharedAccessKeyName=SendAndListenPolicy;SharedAccessKey=RRISPOJLWPf52nKcXUUQNwVsoCCHMMb4yPxzYeAWWLo=;EntityPath=smartfreezertelemetryeh"</w:t>
      </w:r>
      <w:r w:rsidRPr="00355F69">
        <w:rPr>
          <w:rFonts w:ascii="Consolas" w:eastAsia="Times New Roman" w:hAnsi="Consolas" w:cs="Courier New"/>
          <w:color w:val="000000"/>
          <w:sz w:val="16"/>
          <w:szCs w:val="16"/>
          <w:lang w:val="en-US"/>
        </w:rPr>
        <w:t>,</w:t>
      </w:r>
    </w:p>
    <w:p w:rsidR="00355F69" w:rsidRPr="00355F69" w:rsidRDefault="00355F69" w:rsidP="00355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en-US"/>
        </w:rPr>
      </w:pPr>
      <w:r w:rsidRPr="00355F69">
        <w:rPr>
          <w:rFonts w:ascii="Consolas" w:eastAsia="Times New Roman" w:hAnsi="Consolas" w:cs="Courier New"/>
          <w:color w:val="000000"/>
          <w:sz w:val="16"/>
          <w:szCs w:val="16"/>
          <w:lang w:val="en-US"/>
        </w:rPr>
        <w:t>    </w:t>
      </w:r>
      <w:r w:rsidRPr="00355F69">
        <w:rPr>
          <w:rFonts w:ascii="Consolas" w:eastAsia="Times New Roman" w:hAnsi="Consolas" w:cs="Courier New"/>
          <w:color w:val="2E75B6"/>
          <w:sz w:val="16"/>
          <w:szCs w:val="16"/>
          <w:highlight w:val="yellow"/>
          <w:lang w:val="en-US"/>
        </w:rPr>
        <w:t>"TelemetryDataOutputEventHubConnectionString"</w:t>
      </w:r>
      <w:r w:rsidRPr="00355F69">
        <w:rPr>
          <w:rFonts w:ascii="Consolas" w:eastAsia="Times New Roman" w:hAnsi="Consolas" w:cs="Courier New"/>
          <w:color w:val="000000"/>
          <w:sz w:val="16"/>
          <w:szCs w:val="16"/>
          <w:highlight w:val="yellow"/>
          <w:lang w:val="en-US"/>
        </w:rPr>
        <w:t>: </w:t>
      </w:r>
      <w:r w:rsidRPr="00355F69">
        <w:rPr>
          <w:rFonts w:ascii="Consolas" w:eastAsia="Times New Roman" w:hAnsi="Consolas" w:cs="Courier New"/>
          <w:color w:val="A31515"/>
          <w:sz w:val="16"/>
          <w:szCs w:val="16"/>
          <w:highlight w:val="yellow"/>
          <w:lang w:val="en-US"/>
        </w:rPr>
        <w:t>"Endpoint=sb://smartfreezertelemetryeh-ns.servicebus.windows.net/;SharedAccessKeyName=SendAndListenPolicy;SharedAccessKey=teG+iaIt1BFmjG8XkMw9xrVxOBtgAYsgihJx3aQ/LkU=;EntityPath=maxcontentreachedalerteh"</w:t>
      </w:r>
    </w:p>
    <w:p w:rsidR="00355F69" w:rsidRPr="00355F69" w:rsidRDefault="00355F69" w:rsidP="00355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en-US"/>
        </w:rPr>
      </w:pPr>
      <w:r w:rsidRPr="00355F69">
        <w:rPr>
          <w:rFonts w:ascii="Consolas" w:eastAsia="Times New Roman" w:hAnsi="Consolas" w:cs="Courier New"/>
          <w:color w:val="000000"/>
          <w:sz w:val="16"/>
          <w:szCs w:val="16"/>
          <w:lang w:val="en-US"/>
        </w:rPr>
        <w:t>  }</w:t>
      </w:r>
    </w:p>
    <w:p w:rsidR="00355F69" w:rsidRPr="00355F69" w:rsidRDefault="00355F69" w:rsidP="00355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en-US"/>
        </w:rPr>
      </w:pPr>
      <w:r w:rsidRPr="00355F69">
        <w:rPr>
          <w:rFonts w:ascii="Consolas" w:eastAsia="Times New Roman" w:hAnsi="Consolas" w:cs="Courier New"/>
          <w:color w:val="000000"/>
          <w:sz w:val="16"/>
          <w:szCs w:val="16"/>
          <w:lang w:val="en-US"/>
        </w:rPr>
        <w:t>}</w:t>
      </w:r>
    </w:p>
    <w:p w:rsidR="00355F69" w:rsidRDefault="00355F69" w:rsidP="001664C6">
      <w:pPr>
        <w:rPr>
          <w:lang w:val="en-US"/>
        </w:rPr>
      </w:pPr>
      <w:r>
        <w:rPr>
          <w:lang w:val="en-US"/>
        </w:rPr>
        <w:t>We have 2 connection strings now, the first as input to the AZF, the latter as output.</w:t>
      </w:r>
    </w:p>
    <w:p w:rsidR="001664C6" w:rsidRDefault="001664C6" w:rsidP="001664C6">
      <w:pPr>
        <w:pStyle w:val="Heading2"/>
        <w:numPr>
          <w:ilvl w:val="1"/>
          <w:numId w:val="16"/>
        </w:numPr>
        <w:rPr>
          <w:lang w:val="en-US"/>
        </w:rPr>
      </w:pPr>
      <w:r>
        <w:rPr>
          <w:lang w:val="en-US"/>
        </w:rPr>
        <w:t>Write From the Function to The Alert Event Hub</w:t>
      </w:r>
    </w:p>
    <w:p w:rsidR="001664C6" w:rsidRDefault="001664C6" w:rsidP="001664C6">
      <w:pPr>
        <w:rPr>
          <w:noProof/>
          <w:lang w:val="en-US"/>
        </w:rPr>
      </w:pPr>
    </w:p>
    <w:p w:rsidR="00B1479B" w:rsidRDefault="00F507EE" w:rsidP="001664C6">
      <w:pPr>
        <w:rPr>
          <w:lang w:val="en-US"/>
        </w:rPr>
      </w:pPr>
      <w:r w:rsidRPr="00F507EE">
        <w:rPr>
          <w:noProof/>
          <w:lang w:val="en-US"/>
        </w:rPr>
        <w:drawing>
          <wp:inline distT="0" distB="0" distL="0" distR="0" wp14:anchorId="17B7ACF8" wp14:editId="17A5DC02">
            <wp:extent cx="5206365" cy="2107565"/>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06365" cy="2107565"/>
                    </a:xfrm>
                    <a:prstGeom prst="rect">
                      <a:avLst/>
                    </a:prstGeom>
                  </pic:spPr>
                </pic:pic>
              </a:graphicData>
            </a:graphic>
          </wp:inline>
        </w:drawing>
      </w:r>
    </w:p>
    <w:p w:rsidR="00F507EE" w:rsidRDefault="00F507EE" w:rsidP="001664C6">
      <w:pPr>
        <w:rPr>
          <w:b/>
          <w:lang w:val="en-US"/>
        </w:rPr>
      </w:pPr>
      <w:r>
        <w:rPr>
          <w:lang w:val="en-US"/>
        </w:rPr>
        <w:t xml:space="preserve">So the content of the function changed as I’ve added the </w:t>
      </w:r>
      <w:r>
        <w:rPr>
          <w:b/>
          <w:lang w:val="en-US"/>
        </w:rPr>
        <w:t>output eventhub</w:t>
      </w:r>
      <w:r>
        <w:rPr>
          <w:lang w:val="en-US"/>
        </w:rPr>
        <w:t xml:space="preserve"> and the function tests if the </w:t>
      </w:r>
      <w:r>
        <w:rPr>
          <w:b/>
          <w:lang w:val="en-US"/>
        </w:rPr>
        <w:t>message is of type FreezerContent,</w:t>
      </w:r>
      <w:r>
        <w:rPr>
          <w:lang w:val="en-US"/>
        </w:rPr>
        <w:t xml:space="preserve"> and if so, if the value exceeds the max value, then the message will be written to the </w:t>
      </w:r>
      <w:r>
        <w:rPr>
          <w:b/>
          <w:lang w:val="en-US"/>
        </w:rPr>
        <w:t>output event hub.</w:t>
      </w:r>
    </w:p>
    <w:p w:rsidR="00F507EE" w:rsidRDefault="00F507EE" w:rsidP="001664C6">
      <w:pPr>
        <w:rPr>
          <w:lang w:val="en-US"/>
        </w:rPr>
      </w:pPr>
      <w:r>
        <w:rPr>
          <w:lang w:val="en-US"/>
        </w:rPr>
        <w:t>Next save and publish  to azure …</w:t>
      </w:r>
      <w:r w:rsidR="007C2A1D">
        <w:rPr>
          <w:lang w:val="en-US"/>
        </w:rPr>
        <w:t xml:space="preserve"> but first don’t forget to add the remote output eventhub connectionstring in the app settings:</w:t>
      </w:r>
    </w:p>
    <w:p w:rsidR="007C2A1D" w:rsidRDefault="007C2A1D" w:rsidP="001664C6">
      <w:pPr>
        <w:rPr>
          <w:lang w:val="en-US"/>
        </w:rPr>
      </w:pPr>
      <w:r w:rsidRPr="007C2A1D">
        <w:rPr>
          <w:noProof/>
          <w:lang w:val="en-US"/>
        </w:rPr>
        <w:drawing>
          <wp:inline distT="0" distB="0" distL="0" distR="0" wp14:anchorId="04F13D63" wp14:editId="2489CC7F">
            <wp:extent cx="5537811" cy="19857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47916" cy="1989373"/>
                    </a:xfrm>
                    <a:prstGeom prst="rect">
                      <a:avLst/>
                    </a:prstGeom>
                  </pic:spPr>
                </pic:pic>
              </a:graphicData>
            </a:graphic>
          </wp:inline>
        </w:drawing>
      </w:r>
    </w:p>
    <w:p w:rsidR="00B6062A" w:rsidRDefault="00B6062A" w:rsidP="001664C6">
      <w:pPr>
        <w:rPr>
          <w:lang w:val="en-US"/>
        </w:rPr>
      </w:pPr>
    </w:p>
    <w:p w:rsidR="00B6062A" w:rsidRDefault="00B6062A" w:rsidP="001664C6">
      <w:pPr>
        <w:rPr>
          <w:lang w:val="en-US"/>
        </w:rPr>
      </w:pPr>
    </w:p>
    <w:p w:rsidR="007C2A1D" w:rsidRDefault="00B6062A" w:rsidP="001664C6">
      <w:pPr>
        <w:rPr>
          <w:lang w:val="en-US"/>
        </w:rPr>
      </w:pPr>
      <w:r>
        <w:rPr>
          <w:lang w:val="en-US"/>
        </w:rPr>
        <w:lastRenderedPageBreak/>
        <w:t>After publishing, we can test the Azure function in Azure portal, first start the function:</w:t>
      </w:r>
    </w:p>
    <w:p w:rsidR="00B6062A" w:rsidRDefault="00B6062A" w:rsidP="001664C6">
      <w:pPr>
        <w:rPr>
          <w:lang w:val="en-US"/>
        </w:rPr>
      </w:pPr>
      <w:r w:rsidRPr="00B6062A">
        <w:rPr>
          <w:noProof/>
          <w:lang w:val="en-US"/>
        </w:rPr>
        <w:drawing>
          <wp:inline distT="0" distB="0" distL="0" distR="0" wp14:anchorId="7754DE00" wp14:editId="619ED38C">
            <wp:extent cx="1873283" cy="145348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82488" cy="1460629"/>
                    </a:xfrm>
                    <a:prstGeom prst="rect">
                      <a:avLst/>
                    </a:prstGeom>
                  </pic:spPr>
                </pic:pic>
              </a:graphicData>
            </a:graphic>
          </wp:inline>
        </w:drawing>
      </w:r>
    </w:p>
    <w:p w:rsidR="00B6062A" w:rsidRDefault="00B6062A" w:rsidP="001664C6">
      <w:pPr>
        <w:rPr>
          <w:lang w:val="en-US"/>
        </w:rPr>
      </w:pPr>
      <w:r>
        <w:rPr>
          <w:lang w:val="en-US"/>
        </w:rPr>
        <w:t>Next point to the function itself and click “Run”.</w:t>
      </w:r>
    </w:p>
    <w:p w:rsidR="00B6062A" w:rsidRDefault="00B6062A" w:rsidP="001664C6">
      <w:pPr>
        <w:rPr>
          <w:lang w:val="en-US"/>
        </w:rPr>
      </w:pPr>
      <w:r w:rsidRPr="00B6062A">
        <w:rPr>
          <w:noProof/>
          <w:lang w:val="en-US"/>
        </w:rPr>
        <w:drawing>
          <wp:inline distT="0" distB="0" distL="0" distR="0" wp14:anchorId="71163535" wp14:editId="2608DB16">
            <wp:extent cx="3029803" cy="1518043"/>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59234" cy="1532789"/>
                    </a:xfrm>
                    <a:prstGeom prst="rect">
                      <a:avLst/>
                    </a:prstGeom>
                  </pic:spPr>
                </pic:pic>
              </a:graphicData>
            </a:graphic>
          </wp:inline>
        </w:drawing>
      </w:r>
    </w:p>
    <w:p w:rsidR="00B6062A" w:rsidRDefault="00B6062A" w:rsidP="001664C6">
      <w:pPr>
        <w:rPr>
          <w:lang w:val="en-US"/>
        </w:rPr>
      </w:pPr>
      <w:r>
        <w:rPr>
          <w:lang w:val="en-US"/>
        </w:rPr>
        <w:t>Finally start the simulator and add some content:</w:t>
      </w:r>
    </w:p>
    <w:p w:rsidR="00B6062A" w:rsidRDefault="00B6062A" w:rsidP="001664C6">
      <w:pPr>
        <w:rPr>
          <w:lang w:val="en-US"/>
        </w:rPr>
      </w:pPr>
      <w:r w:rsidRPr="00B6062A">
        <w:rPr>
          <w:noProof/>
          <w:lang w:val="en-US"/>
        </w:rPr>
        <w:drawing>
          <wp:inline distT="0" distB="0" distL="0" distR="0" wp14:anchorId="44198674" wp14:editId="3631A4A1">
            <wp:extent cx="4872251" cy="1712033"/>
            <wp:effectExtent l="0" t="0" r="508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76925" cy="1713675"/>
                    </a:xfrm>
                    <a:prstGeom prst="rect">
                      <a:avLst/>
                    </a:prstGeom>
                  </pic:spPr>
                </pic:pic>
              </a:graphicData>
            </a:graphic>
          </wp:inline>
        </w:drawing>
      </w:r>
    </w:p>
    <w:p w:rsidR="00B6062A" w:rsidRDefault="00B6062A" w:rsidP="001664C6">
      <w:pPr>
        <w:rPr>
          <w:lang w:val="en-US"/>
        </w:rPr>
      </w:pPr>
      <w:r>
        <w:rPr>
          <w:lang w:val="en-US"/>
        </w:rPr>
        <w:t>Messages are received by function and output message is created in case of max-content exceeded:</w:t>
      </w:r>
    </w:p>
    <w:p w:rsidR="00B6062A" w:rsidRDefault="00930D7A" w:rsidP="001664C6">
      <w:pPr>
        <w:rPr>
          <w:lang w:val="en-US"/>
        </w:rPr>
      </w:pPr>
      <w:r w:rsidRPr="00930D7A">
        <w:rPr>
          <w:noProof/>
          <w:lang w:val="en-US"/>
        </w:rPr>
        <w:drawing>
          <wp:inline distT="0" distB="0" distL="0" distR="0" wp14:anchorId="3694AC38" wp14:editId="644B58A4">
            <wp:extent cx="5894909" cy="229282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06334" cy="2297268"/>
                    </a:xfrm>
                    <a:prstGeom prst="rect">
                      <a:avLst/>
                    </a:prstGeom>
                  </pic:spPr>
                </pic:pic>
              </a:graphicData>
            </a:graphic>
          </wp:inline>
        </w:drawing>
      </w:r>
    </w:p>
    <w:p w:rsidR="00B6062A" w:rsidRPr="00F507EE" w:rsidRDefault="00B6062A" w:rsidP="001664C6">
      <w:pPr>
        <w:rPr>
          <w:lang w:val="en-US"/>
        </w:rPr>
      </w:pPr>
    </w:p>
    <w:p w:rsidR="007C2A1D" w:rsidRDefault="007C2A1D" w:rsidP="001664C6">
      <w:pPr>
        <w:pStyle w:val="Heading2"/>
        <w:numPr>
          <w:ilvl w:val="1"/>
          <w:numId w:val="16"/>
        </w:numPr>
        <w:rPr>
          <w:lang w:val="en-US"/>
        </w:rPr>
      </w:pPr>
      <w:r>
        <w:rPr>
          <w:lang w:val="en-US"/>
        </w:rPr>
        <w:t>The Function and the Output Alert Event Hub in Action</w:t>
      </w:r>
    </w:p>
    <w:p w:rsidR="007B1F3E" w:rsidRDefault="007B1F3E" w:rsidP="007B1F3E">
      <w:pPr>
        <w:rPr>
          <w:noProof/>
          <w:lang w:val="en-US"/>
        </w:rPr>
      </w:pPr>
    </w:p>
    <w:p w:rsidR="00E27FD5" w:rsidRDefault="00E27FD5" w:rsidP="00F7229F">
      <w:pPr>
        <w:jc w:val="both"/>
        <w:rPr>
          <w:noProof/>
          <w:lang w:val="en-US"/>
        </w:rPr>
      </w:pPr>
      <w:r>
        <w:rPr>
          <w:noProof/>
          <w:lang w:val="en-US"/>
        </w:rPr>
        <w:t xml:space="preserve">Previous we have seen how to setup an output event hub where the Azure Function writes messages to if max content exceeded. </w:t>
      </w:r>
    </w:p>
    <w:p w:rsidR="00E27FD5" w:rsidRDefault="00E27FD5" w:rsidP="00F7229F">
      <w:pPr>
        <w:jc w:val="both"/>
        <w:rPr>
          <w:noProof/>
          <w:lang w:val="en-US"/>
        </w:rPr>
      </w:pPr>
      <w:r>
        <w:rPr>
          <w:noProof/>
          <w:lang w:val="en-US"/>
        </w:rPr>
        <w:t>Now to see the events stored in the second output event hub we will use the .NET Core app that we build previousely to see all messages of the event hub.</w:t>
      </w:r>
    </w:p>
    <w:p w:rsidR="00E27FD5" w:rsidRDefault="00F7229F" w:rsidP="00F7229F">
      <w:pPr>
        <w:jc w:val="both"/>
        <w:rPr>
          <w:noProof/>
          <w:lang w:val="en-US"/>
        </w:rPr>
      </w:pPr>
      <w:r>
        <w:rPr>
          <w:noProof/>
          <w:lang w:val="en-US"/>
        </w:rPr>
        <w:t>We can simply achieve that by changing the connectionstring in the Consuming project (e.g. the one which reads all partitions of the eventhub) and set the connectionstring to the one of the output alert event hub.</w:t>
      </w:r>
    </w:p>
    <w:p w:rsidR="001664C6" w:rsidRDefault="001664C6" w:rsidP="001664C6">
      <w:pPr>
        <w:pStyle w:val="Heading2"/>
        <w:numPr>
          <w:ilvl w:val="1"/>
          <w:numId w:val="16"/>
        </w:numPr>
        <w:rPr>
          <w:lang w:val="en-US"/>
        </w:rPr>
      </w:pPr>
      <w:r>
        <w:rPr>
          <w:lang w:val="en-US"/>
        </w:rPr>
        <w:t>Create a Logic App with an Event Hub Trigger</w:t>
      </w:r>
    </w:p>
    <w:p w:rsidR="001664C6" w:rsidRDefault="001664C6" w:rsidP="001664C6">
      <w:pPr>
        <w:rPr>
          <w:noProof/>
          <w:lang w:val="en-US"/>
        </w:rPr>
      </w:pPr>
    </w:p>
    <w:p w:rsidR="00D52301" w:rsidRDefault="00D52301" w:rsidP="00D52301">
      <w:pPr>
        <w:jc w:val="both"/>
        <w:rPr>
          <w:b/>
          <w:noProof/>
          <w:lang w:val="en-US"/>
        </w:rPr>
      </w:pPr>
      <w:r>
        <w:rPr>
          <w:noProof/>
          <w:lang w:val="en-US"/>
        </w:rPr>
        <w:t xml:space="preserve">We will create a </w:t>
      </w:r>
      <w:r w:rsidRPr="00E67B07">
        <w:rPr>
          <w:b/>
          <w:noProof/>
          <w:lang w:val="en-US"/>
        </w:rPr>
        <w:t>logic app</w:t>
      </w:r>
      <w:r>
        <w:rPr>
          <w:noProof/>
          <w:lang w:val="en-US"/>
        </w:rPr>
        <w:t xml:space="preserve"> in the Azure Portal. The logic app is like a workflow. We will start this workflow when events are available in the </w:t>
      </w:r>
      <w:r>
        <w:rPr>
          <w:b/>
          <w:noProof/>
          <w:lang w:val="en-US"/>
        </w:rPr>
        <w:t xml:space="preserve">Max Content Exceeded </w:t>
      </w:r>
      <w:r w:rsidRPr="00D52301">
        <w:rPr>
          <w:b/>
          <w:noProof/>
          <w:lang w:val="en-US"/>
        </w:rPr>
        <w:t>Alerts</w:t>
      </w:r>
      <w:r>
        <w:rPr>
          <w:b/>
          <w:noProof/>
          <w:lang w:val="en-US"/>
        </w:rPr>
        <w:t xml:space="preserve"> Event Hub.</w:t>
      </w:r>
      <w:r>
        <w:rPr>
          <w:noProof/>
          <w:lang w:val="en-US"/>
        </w:rPr>
        <w:t xml:space="preserve"> Then the logic app will parse the JSON and create files in </w:t>
      </w:r>
      <w:r>
        <w:rPr>
          <w:b/>
          <w:noProof/>
          <w:lang w:val="en-US"/>
        </w:rPr>
        <w:t>drop-box.</w:t>
      </w:r>
    </w:p>
    <w:p w:rsidR="00D52301" w:rsidRPr="00E67B07" w:rsidRDefault="00E67B07" w:rsidP="00D52301">
      <w:pPr>
        <w:jc w:val="both"/>
        <w:rPr>
          <w:b/>
          <w:noProof/>
          <w:lang w:val="en-US"/>
        </w:rPr>
      </w:pPr>
      <w:r>
        <w:rPr>
          <w:noProof/>
          <w:lang w:val="en-US"/>
        </w:rPr>
        <w:t xml:space="preserve">But before creating a logic app, let’s add a specific </w:t>
      </w:r>
      <w:r>
        <w:rPr>
          <w:b/>
          <w:noProof/>
          <w:lang w:val="en-US"/>
        </w:rPr>
        <w:t xml:space="preserve">consumer group </w:t>
      </w:r>
      <w:r>
        <w:rPr>
          <w:noProof/>
          <w:lang w:val="en-US"/>
        </w:rPr>
        <w:t xml:space="preserve">in the </w:t>
      </w:r>
      <w:r>
        <w:rPr>
          <w:b/>
          <w:noProof/>
          <w:lang w:val="en-US"/>
        </w:rPr>
        <w:t xml:space="preserve">MaxContentReachedAlertEvenHub. </w:t>
      </w:r>
      <w:r>
        <w:rPr>
          <w:noProof/>
          <w:lang w:val="en-US"/>
        </w:rPr>
        <w:t xml:space="preserve">Let’s call the consumer group </w:t>
      </w:r>
      <w:r w:rsidRPr="00E67B07">
        <w:rPr>
          <w:b/>
          <w:noProof/>
          <w:lang w:val="en-US"/>
        </w:rPr>
        <w:t>smartfreezer</w:t>
      </w:r>
      <w:r>
        <w:rPr>
          <w:noProof/>
          <w:lang w:val="en-US"/>
        </w:rPr>
        <w:t>_</w:t>
      </w:r>
      <w:r>
        <w:rPr>
          <w:b/>
          <w:noProof/>
          <w:lang w:val="en-US"/>
        </w:rPr>
        <w:t>max_content_reached_logic_app.</w:t>
      </w:r>
    </w:p>
    <w:p w:rsidR="00B22A84" w:rsidRDefault="0044607F" w:rsidP="001664C6">
      <w:pPr>
        <w:rPr>
          <w:lang w:val="en-US"/>
        </w:rPr>
      </w:pPr>
      <w:r>
        <w:rPr>
          <w:lang w:val="en-US"/>
        </w:rPr>
        <w:t>Next let’s create the logic app:</w:t>
      </w:r>
    </w:p>
    <w:p w:rsidR="0044607F" w:rsidRDefault="0044607F" w:rsidP="001664C6">
      <w:pPr>
        <w:rPr>
          <w:lang w:val="en-US"/>
        </w:rPr>
      </w:pPr>
      <w:r w:rsidRPr="0044607F">
        <w:rPr>
          <w:noProof/>
          <w:lang w:val="en-US"/>
        </w:rPr>
        <w:drawing>
          <wp:inline distT="0" distB="0" distL="0" distR="0" wp14:anchorId="384F4160" wp14:editId="1FC993FC">
            <wp:extent cx="2777319" cy="2290552"/>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2607" cy="2327902"/>
                    </a:xfrm>
                    <a:prstGeom prst="rect">
                      <a:avLst/>
                    </a:prstGeom>
                  </pic:spPr>
                </pic:pic>
              </a:graphicData>
            </a:graphic>
          </wp:inline>
        </w:drawing>
      </w:r>
    </w:p>
    <w:p w:rsidR="0044607F" w:rsidRDefault="0044607F" w:rsidP="001664C6">
      <w:pPr>
        <w:rPr>
          <w:lang w:val="en-US"/>
        </w:rPr>
      </w:pPr>
      <w:r>
        <w:rPr>
          <w:lang w:val="en-US"/>
        </w:rPr>
        <w:t>Next click “Logic-App-Designer”.</w:t>
      </w:r>
      <w:r w:rsidR="00AB1F2F">
        <w:rPr>
          <w:lang w:val="en-US"/>
        </w:rPr>
        <w:t xml:space="preserve"> Select “Blank Logic App”:</w:t>
      </w:r>
    </w:p>
    <w:p w:rsidR="00AB1F2F" w:rsidRDefault="00AB1F2F" w:rsidP="001664C6">
      <w:pPr>
        <w:rPr>
          <w:lang w:val="en-US"/>
        </w:rPr>
      </w:pPr>
      <w:r w:rsidRPr="00AB1F2F">
        <w:rPr>
          <w:noProof/>
          <w:lang w:val="en-US"/>
        </w:rPr>
        <w:drawing>
          <wp:inline distT="0" distB="0" distL="0" distR="0" wp14:anchorId="669554A4" wp14:editId="6F9D51D1">
            <wp:extent cx="1699146" cy="1675628"/>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06415" cy="1682797"/>
                    </a:xfrm>
                    <a:prstGeom prst="rect">
                      <a:avLst/>
                    </a:prstGeom>
                  </pic:spPr>
                </pic:pic>
              </a:graphicData>
            </a:graphic>
          </wp:inline>
        </w:drawing>
      </w:r>
    </w:p>
    <w:p w:rsidR="00B45090" w:rsidRDefault="00B45090" w:rsidP="001664C6">
      <w:pPr>
        <w:rPr>
          <w:lang w:val="en-US"/>
        </w:rPr>
      </w:pPr>
      <w:r>
        <w:rPr>
          <w:lang w:val="en-US"/>
        </w:rPr>
        <w:lastRenderedPageBreak/>
        <w:t>Next search for “Event Hubs”</w:t>
      </w:r>
    </w:p>
    <w:p w:rsidR="00B45090" w:rsidRDefault="00B45090" w:rsidP="001664C6">
      <w:pPr>
        <w:rPr>
          <w:lang w:val="en-US"/>
        </w:rPr>
      </w:pPr>
      <w:r w:rsidRPr="00B45090">
        <w:rPr>
          <w:noProof/>
          <w:lang w:val="en-US"/>
        </w:rPr>
        <w:drawing>
          <wp:inline distT="0" distB="0" distL="0" distR="0" wp14:anchorId="67142D0B" wp14:editId="41620360">
            <wp:extent cx="2422478" cy="274630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26185" cy="2750504"/>
                    </a:xfrm>
                    <a:prstGeom prst="rect">
                      <a:avLst/>
                    </a:prstGeom>
                  </pic:spPr>
                </pic:pic>
              </a:graphicData>
            </a:graphic>
          </wp:inline>
        </w:drawing>
      </w:r>
    </w:p>
    <w:p w:rsidR="00B45090" w:rsidRDefault="00414565" w:rsidP="001664C6">
      <w:pPr>
        <w:rPr>
          <w:lang w:val="en-US"/>
        </w:rPr>
      </w:pPr>
      <w:r>
        <w:rPr>
          <w:lang w:val="en-US"/>
        </w:rPr>
        <w:t>Next select “When events are available …”</w:t>
      </w:r>
    </w:p>
    <w:p w:rsidR="00414565" w:rsidRDefault="00414565" w:rsidP="001664C6">
      <w:pPr>
        <w:rPr>
          <w:lang w:val="en-US"/>
        </w:rPr>
      </w:pPr>
      <w:r w:rsidRPr="00414565">
        <w:rPr>
          <w:noProof/>
          <w:lang w:val="en-US"/>
        </w:rPr>
        <w:drawing>
          <wp:inline distT="0" distB="0" distL="0" distR="0" wp14:anchorId="7758975C" wp14:editId="2255A8C9">
            <wp:extent cx="4349094" cy="211540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70388" cy="2125760"/>
                    </a:xfrm>
                    <a:prstGeom prst="rect">
                      <a:avLst/>
                    </a:prstGeom>
                  </pic:spPr>
                </pic:pic>
              </a:graphicData>
            </a:graphic>
          </wp:inline>
        </w:drawing>
      </w:r>
    </w:p>
    <w:p w:rsidR="00414565" w:rsidRDefault="00414565" w:rsidP="001664C6">
      <w:pPr>
        <w:rPr>
          <w:lang w:val="en-US"/>
        </w:rPr>
      </w:pPr>
      <w:r>
        <w:rPr>
          <w:lang w:val="en-US"/>
        </w:rPr>
        <w:t>Click on the event hub namespace.</w:t>
      </w:r>
    </w:p>
    <w:p w:rsidR="00414565" w:rsidRDefault="00991747" w:rsidP="001664C6">
      <w:pPr>
        <w:rPr>
          <w:lang w:val="en-US"/>
        </w:rPr>
      </w:pPr>
      <w:r w:rsidRPr="00991747">
        <w:rPr>
          <w:noProof/>
          <w:lang w:val="en-US"/>
        </w:rPr>
        <w:drawing>
          <wp:inline distT="0" distB="0" distL="0" distR="0" wp14:anchorId="06558921" wp14:editId="5E8F897D">
            <wp:extent cx="4517409" cy="259231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55482" cy="2614166"/>
                    </a:xfrm>
                    <a:prstGeom prst="rect">
                      <a:avLst/>
                    </a:prstGeom>
                  </pic:spPr>
                </pic:pic>
              </a:graphicData>
            </a:graphic>
          </wp:inline>
        </w:drawing>
      </w:r>
    </w:p>
    <w:p w:rsidR="00991747" w:rsidRDefault="00991747" w:rsidP="001664C6">
      <w:pPr>
        <w:rPr>
          <w:lang w:val="en-US"/>
        </w:rPr>
      </w:pPr>
      <w:r>
        <w:rPr>
          <w:lang w:val="en-US"/>
        </w:rPr>
        <w:t xml:space="preserve">Click on the </w:t>
      </w:r>
      <w:r w:rsidRPr="00991747">
        <w:rPr>
          <w:b/>
          <w:lang w:val="en-US"/>
        </w:rPr>
        <w:t>RootManagerSharedAccessKey</w:t>
      </w:r>
      <w:r>
        <w:rPr>
          <w:lang w:val="en-US"/>
        </w:rPr>
        <w:t>.</w:t>
      </w:r>
    </w:p>
    <w:p w:rsidR="00AB1F2F" w:rsidRDefault="00991747" w:rsidP="001664C6">
      <w:pPr>
        <w:rPr>
          <w:lang w:val="en-US"/>
        </w:rPr>
      </w:pPr>
      <w:r w:rsidRPr="00991747">
        <w:rPr>
          <w:noProof/>
          <w:lang w:val="en-US"/>
        </w:rPr>
        <w:lastRenderedPageBreak/>
        <w:drawing>
          <wp:inline distT="0" distB="0" distL="0" distR="0" wp14:anchorId="22DA1010" wp14:editId="38D4C486">
            <wp:extent cx="4831307" cy="2759484"/>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35245" cy="2761733"/>
                    </a:xfrm>
                    <a:prstGeom prst="rect">
                      <a:avLst/>
                    </a:prstGeom>
                  </pic:spPr>
                </pic:pic>
              </a:graphicData>
            </a:graphic>
          </wp:inline>
        </w:drawing>
      </w:r>
    </w:p>
    <w:p w:rsidR="00991747" w:rsidRDefault="00991747" w:rsidP="001664C6">
      <w:pPr>
        <w:rPr>
          <w:lang w:val="en-US"/>
        </w:rPr>
      </w:pPr>
      <w:r>
        <w:rPr>
          <w:lang w:val="en-US"/>
        </w:rPr>
        <w:t>Enter the connection name…</w:t>
      </w:r>
      <w:r w:rsidR="00491825">
        <w:rPr>
          <w:lang w:val="en-US"/>
        </w:rPr>
        <w:t xml:space="preserve"> + Create</w:t>
      </w:r>
    </w:p>
    <w:p w:rsidR="00991747" w:rsidRDefault="00A55DA2" w:rsidP="001664C6">
      <w:pPr>
        <w:rPr>
          <w:lang w:val="en-US"/>
        </w:rPr>
      </w:pPr>
      <w:r w:rsidRPr="00A55DA2">
        <w:rPr>
          <w:noProof/>
          <w:lang w:val="en-US"/>
        </w:rPr>
        <w:drawing>
          <wp:inline distT="0" distB="0" distL="0" distR="0" wp14:anchorId="238656F3" wp14:editId="5DE881B9">
            <wp:extent cx="5206365" cy="3026410"/>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06365" cy="3026410"/>
                    </a:xfrm>
                    <a:prstGeom prst="rect">
                      <a:avLst/>
                    </a:prstGeom>
                  </pic:spPr>
                </pic:pic>
              </a:graphicData>
            </a:graphic>
          </wp:inline>
        </w:drawing>
      </w:r>
    </w:p>
    <w:p w:rsidR="00A55DA2" w:rsidRDefault="00A55DA2" w:rsidP="001664C6">
      <w:pPr>
        <w:rPr>
          <w:lang w:val="en-US"/>
        </w:rPr>
      </w:pPr>
      <w:r>
        <w:rPr>
          <w:lang w:val="en-US"/>
        </w:rPr>
        <w:t>Select the output alert event hub and set the consumer group, change the polling interval to 10 seconds.</w:t>
      </w:r>
      <w:r w:rsidR="006F34CF">
        <w:rPr>
          <w:lang w:val="en-US"/>
        </w:rPr>
        <w:t xml:space="preserve"> + Save … Next select overview.</w:t>
      </w:r>
    </w:p>
    <w:p w:rsidR="006F34CF" w:rsidRDefault="006F34CF" w:rsidP="001664C6">
      <w:pPr>
        <w:rPr>
          <w:lang w:val="en-US"/>
        </w:rPr>
      </w:pPr>
      <w:r w:rsidRPr="006F34CF">
        <w:rPr>
          <w:noProof/>
          <w:lang w:val="en-US"/>
        </w:rPr>
        <w:lastRenderedPageBreak/>
        <w:drawing>
          <wp:inline distT="0" distB="0" distL="0" distR="0" wp14:anchorId="53297C3E" wp14:editId="086FB15D">
            <wp:extent cx="5206365" cy="27127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06365" cy="2712720"/>
                    </a:xfrm>
                    <a:prstGeom prst="rect">
                      <a:avLst/>
                    </a:prstGeom>
                  </pic:spPr>
                </pic:pic>
              </a:graphicData>
            </a:graphic>
          </wp:inline>
        </w:drawing>
      </w:r>
    </w:p>
    <w:p w:rsidR="006F34CF" w:rsidRDefault="006F34CF" w:rsidP="001664C6">
      <w:pPr>
        <w:rPr>
          <w:lang w:val="en-US"/>
        </w:rPr>
      </w:pPr>
      <w:r>
        <w:rPr>
          <w:lang w:val="en-US"/>
        </w:rPr>
        <w:t>Now you see the triggers that already had been executed from event data that exceeded the max-content (add of event message to the output event hub).</w:t>
      </w:r>
    </w:p>
    <w:p w:rsidR="001664C6" w:rsidRDefault="001664C6" w:rsidP="001664C6">
      <w:pPr>
        <w:pStyle w:val="Heading2"/>
        <w:numPr>
          <w:ilvl w:val="1"/>
          <w:numId w:val="16"/>
        </w:numPr>
        <w:rPr>
          <w:lang w:val="en-US"/>
        </w:rPr>
      </w:pPr>
      <w:r>
        <w:rPr>
          <w:lang w:val="en-US"/>
        </w:rPr>
        <w:t>Parse the JSON in the Logic App</w:t>
      </w:r>
    </w:p>
    <w:p w:rsidR="00F17BFC" w:rsidRDefault="00F17BFC" w:rsidP="001664C6">
      <w:pPr>
        <w:rPr>
          <w:noProof/>
          <w:lang w:val="en-US"/>
        </w:rPr>
      </w:pPr>
    </w:p>
    <w:p w:rsidR="001664C6" w:rsidRDefault="00F17BFC" w:rsidP="00F17BFC">
      <w:pPr>
        <w:jc w:val="both"/>
        <w:rPr>
          <w:noProof/>
          <w:lang w:val="en-US"/>
        </w:rPr>
      </w:pPr>
      <w:r>
        <w:rPr>
          <w:noProof/>
          <w:lang w:val="en-US"/>
        </w:rPr>
        <w:t xml:space="preserve">We saw already that the Alert Logic App was already executed some times, each for one message that exceeded the max-content and was written to the maxcontent exceeded output event hub. Let’s go back to the </w:t>
      </w:r>
      <w:r>
        <w:rPr>
          <w:b/>
          <w:noProof/>
          <w:lang w:val="en-US"/>
        </w:rPr>
        <w:t>Logic App Designer</w:t>
      </w:r>
      <w:r>
        <w:rPr>
          <w:noProof/>
          <w:lang w:val="en-US"/>
        </w:rPr>
        <w:t xml:space="preserve"> first …</w:t>
      </w:r>
      <w:r w:rsidR="003A6869">
        <w:rPr>
          <w:noProof/>
          <w:lang w:val="en-US"/>
        </w:rPr>
        <w:t xml:space="preserve"> and let parse the JSON for the events:</w:t>
      </w:r>
    </w:p>
    <w:p w:rsidR="003A6869" w:rsidRDefault="003A6869" w:rsidP="00F17BFC">
      <w:pPr>
        <w:jc w:val="both"/>
        <w:rPr>
          <w:noProof/>
          <w:lang w:val="en-US"/>
        </w:rPr>
      </w:pPr>
      <w:r w:rsidRPr="003A6869">
        <w:rPr>
          <w:noProof/>
          <w:lang w:val="en-US"/>
        </w:rPr>
        <w:drawing>
          <wp:inline distT="0" distB="0" distL="0" distR="0" wp14:anchorId="081D4222" wp14:editId="0741B257">
            <wp:extent cx="1480782" cy="239629"/>
            <wp:effectExtent l="0" t="0" r="571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30897" cy="247739"/>
                    </a:xfrm>
                    <a:prstGeom prst="rect">
                      <a:avLst/>
                    </a:prstGeom>
                  </pic:spPr>
                </pic:pic>
              </a:graphicData>
            </a:graphic>
          </wp:inline>
        </w:drawing>
      </w:r>
    </w:p>
    <w:p w:rsidR="003A6869" w:rsidRDefault="003A6869" w:rsidP="00F17BFC">
      <w:pPr>
        <w:jc w:val="both"/>
        <w:rPr>
          <w:noProof/>
          <w:lang w:val="en-US"/>
        </w:rPr>
      </w:pPr>
      <w:r w:rsidRPr="003A6869">
        <w:rPr>
          <w:noProof/>
          <w:lang w:val="en-US"/>
        </w:rPr>
        <w:drawing>
          <wp:inline distT="0" distB="0" distL="0" distR="0" wp14:anchorId="513F3DAF" wp14:editId="562EC213">
            <wp:extent cx="2497540" cy="65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29176" cy="665378"/>
                    </a:xfrm>
                    <a:prstGeom prst="rect">
                      <a:avLst/>
                    </a:prstGeom>
                  </pic:spPr>
                </pic:pic>
              </a:graphicData>
            </a:graphic>
          </wp:inline>
        </w:drawing>
      </w:r>
    </w:p>
    <w:p w:rsidR="003A6869" w:rsidRDefault="003A6869" w:rsidP="00F17BFC">
      <w:pPr>
        <w:jc w:val="both"/>
        <w:rPr>
          <w:noProof/>
          <w:lang w:val="en-US"/>
        </w:rPr>
      </w:pPr>
      <w:r>
        <w:rPr>
          <w:noProof/>
          <w:lang w:val="en-US"/>
        </w:rPr>
        <w:t>Select “New step …”</w:t>
      </w:r>
    </w:p>
    <w:p w:rsidR="00F17BFC" w:rsidRDefault="002C51D8" w:rsidP="00F17BFC">
      <w:pPr>
        <w:jc w:val="both"/>
        <w:rPr>
          <w:noProof/>
          <w:lang w:val="en-US"/>
        </w:rPr>
      </w:pPr>
      <w:r w:rsidRPr="002C51D8">
        <w:rPr>
          <w:noProof/>
          <w:lang w:val="en-US"/>
        </w:rPr>
        <w:drawing>
          <wp:inline distT="0" distB="0" distL="0" distR="0" wp14:anchorId="31A981C3" wp14:editId="2A3009C9">
            <wp:extent cx="3121040" cy="2688609"/>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30060" cy="2696379"/>
                    </a:xfrm>
                    <a:prstGeom prst="rect">
                      <a:avLst/>
                    </a:prstGeom>
                  </pic:spPr>
                </pic:pic>
              </a:graphicData>
            </a:graphic>
          </wp:inline>
        </w:drawing>
      </w:r>
    </w:p>
    <w:p w:rsidR="002C51D8" w:rsidRPr="00F17BFC" w:rsidRDefault="002C51D8" w:rsidP="00F17BFC">
      <w:pPr>
        <w:jc w:val="both"/>
        <w:rPr>
          <w:noProof/>
          <w:lang w:val="en-US"/>
        </w:rPr>
      </w:pPr>
      <w:r>
        <w:rPr>
          <w:noProof/>
          <w:lang w:val="en-US"/>
        </w:rPr>
        <w:lastRenderedPageBreak/>
        <w:t>Now we need to define the content we want to parse. (to see the properties, the action should already been executed before !). Now select “Content”</w:t>
      </w:r>
      <w:r w:rsidR="00524203">
        <w:rPr>
          <w:noProof/>
          <w:lang w:val="en-US"/>
        </w:rPr>
        <w:t xml:space="preserve"> which contains the JSON string</w:t>
      </w:r>
      <w:r>
        <w:rPr>
          <w:noProof/>
          <w:lang w:val="en-US"/>
        </w:rPr>
        <w:t xml:space="preserve">. </w:t>
      </w:r>
    </w:p>
    <w:p w:rsidR="00F17BFC" w:rsidRDefault="002C51D8" w:rsidP="00F17BFC">
      <w:pPr>
        <w:jc w:val="both"/>
        <w:rPr>
          <w:noProof/>
          <w:lang w:val="en-US"/>
        </w:rPr>
      </w:pPr>
      <w:r w:rsidRPr="002C51D8">
        <w:rPr>
          <w:noProof/>
          <w:lang w:val="en-US"/>
        </w:rPr>
        <w:drawing>
          <wp:inline distT="0" distB="0" distL="0" distR="0" wp14:anchorId="6255031B" wp14:editId="41EBF56C">
            <wp:extent cx="3919993" cy="2276742"/>
            <wp:effectExtent l="0" t="0" r="444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4952" cy="2279622"/>
                    </a:xfrm>
                    <a:prstGeom prst="rect">
                      <a:avLst/>
                    </a:prstGeom>
                  </pic:spPr>
                </pic:pic>
              </a:graphicData>
            </a:graphic>
          </wp:inline>
        </w:drawing>
      </w:r>
    </w:p>
    <w:p w:rsidR="002C51D8" w:rsidRDefault="00524203" w:rsidP="00F17BFC">
      <w:pPr>
        <w:jc w:val="both"/>
        <w:rPr>
          <w:noProof/>
          <w:lang w:val="en-US"/>
        </w:rPr>
      </w:pPr>
      <w:r w:rsidRPr="00524203">
        <w:rPr>
          <w:noProof/>
          <w:lang w:val="en-US"/>
        </w:rPr>
        <w:drawing>
          <wp:inline distT="0" distB="0" distL="0" distR="0" wp14:anchorId="680A8A46" wp14:editId="3AC38910">
            <wp:extent cx="2872901" cy="2067340"/>
            <wp:effectExtent l="0" t="0" r="381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91839" cy="2080968"/>
                    </a:xfrm>
                    <a:prstGeom prst="rect">
                      <a:avLst/>
                    </a:prstGeom>
                  </pic:spPr>
                </pic:pic>
              </a:graphicData>
            </a:graphic>
          </wp:inline>
        </w:drawing>
      </w:r>
    </w:p>
    <w:p w:rsidR="00524203" w:rsidRDefault="00524203" w:rsidP="00F17BFC">
      <w:pPr>
        <w:jc w:val="both"/>
        <w:rPr>
          <w:noProof/>
          <w:lang w:val="en-US"/>
        </w:rPr>
      </w:pPr>
      <w:r>
        <w:rPr>
          <w:noProof/>
          <w:lang w:val="en-US"/>
        </w:rPr>
        <w:t>Next you need to define a schema.</w:t>
      </w:r>
      <w:r w:rsidR="00A51051">
        <w:rPr>
          <w:noProof/>
          <w:lang w:val="en-US"/>
        </w:rPr>
        <w:t xml:space="preserve"> Select “Use sample payload …”</w:t>
      </w:r>
      <w:r w:rsidR="00B50484">
        <w:rPr>
          <w:noProof/>
          <w:lang w:val="en-US"/>
        </w:rPr>
        <w:t xml:space="preserve">. Now you have to manually provide one …  </w:t>
      </w:r>
    </w:p>
    <w:p w:rsidR="00B50484" w:rsidRDefault="00B50484" w:rsidP="00F17BFC">
      <w:pPr>
        <w:jc w:val="both"/>
        <w:rPr>
          <w:noProof/>
          <w:lang w:val="en-US"/>
        </w:rPr>
      </w:pPr>
      <w:r>
        <w:rPr>
          <w:noProof/>
          <w:lang w:val="en-US"/>
        </w:rPr>
        <w:t>The schema that we have to provide is a JSON formatted schema of the domain model: FreezerEventData from the Domain Model project:</w:t>
      </w:r>
    </w:p>
    <w:p w:rsidR="00B50484" w:rsidRDefault="00B50484" w:rsidP="00F17BFC">
      <w:pPr>
        <w:jc w:val="both"/>
        <w:rPr>
          <w:noProof/>
          <w:lang w:val="en-US"/>
        </w:rPr>
      </w:pPr>
      <w:r w:rsidRPr="00B50484">
        <w:rPr>
          <w:noProof/>
          <w:lang w:val="en-US"/>
        </w:rPr>
        <w:drawing>
          <wp:inline distT="0" distB="0" distL="0" distR="0" wp14:anchorId="119A59B8" wp14:editId="59C89699">
            <wp:extent cx="3331597" cy="2459588"/>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39433" cy="2465373"/>
                    </a:xfrm>
                    <a:prstGeom prst="rect">
                      <a:avLst/>
                    </a:prstGeom>
                  </pic:spPr>
                </pic:pic>
              </a:graphicData>
            </a:graphic>
          </wp:inline>
        </w:drawing>
      </w:r>
    </w:p>
    <w:p w:rsidR="00B50484" w:rsidRDefault="00B50484" w:rsidP="00F17BFC">
      <w:pPr>
        <w:jc w:val="both"/>
        <w:rPr>
          <w:noProof/>
          <w:lang w:val="en-US"/>
        </w:rPr>
      </w:pPr>
      <w:r>
        <w:rPr>
          <w:noProof/>
          <w:lang w:val="en-US"/>
        </w:rPr>
        <w:lastRenderedPageBreak/>
        <w:t>So, we have next as a sample:</w:t>
      </w:r>
    </w:p>
    <w:p w:rsidR="00B50484" w:rsidRDefault="00C83C2A" w:rsidP="00F17BFC">
      <w:pPr>
        <w:jc w:val="both"/>
        <w:rPr>
          <w:noProof/>
          <w:lang w:val="en-US"/>
        </w:rPr>
      </w:pPr>
      <w:r w:rsidRPr="00C83C2A">
        <w:rPr>
          <w:noProof/>
          <w:lang w:val="en-US"/>
        </w:rPr>
        <w:drawing>
          <wp:inline distT="0" distB="0" distL="0" distR="0" wp14:anchorId="433A5BF5" wp14:editId="63AA4456">
            <wp:extent cx="3555129" cy="2449002"/>
            <wp:effectExtent l="0" t="0" r="762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60770" cy="2452888"/>
                    </a:xfrm>
                    <a:prstGeom prst="rect">
                      <a:avLst/>
                    </a:prstGeom>
                  </pic:spPr>
                </pic:pic>
              </a:graphicData>
            </a:graphic>
          </wp:inline>
        </w:drawing>
      </w:r>
    </w:p>
    <w:p w:rsidR="00C83C2A" w:rsidRDefault="00BC1C69" w:rsidP="00F17BFC">
      <w:pPr>
        <w:jc w:val="both"/>
        <w:rPr>
          <w:noProof/>
          <w:lang w:val="en-US"/>
        </w:rPr>
      </w:pPr>
      <w:r>
        <w:rPr>
          <w:noProof/>
          <w:lang w:val="en-US"/>
        </w:rPr>
        <w:t>Save + go to overview, next select 1 of the already succeeded runs and select “re-submit”.</w:t>
      </w:r>
    </w:p>
    <w:p w:rsidR="00BC1C69" w:rsidRDefault="00BC1C69" w:rsidP="00F17BFC">
      <w:pPr>
        <w:jc w:val="both"/>
        <w:rPr>
          <w:noProof/>
          <w:lang w:val="en-US"/>
        </w:rPr>
      </w:pPr>
      <w:r w:rsidRPr="00BC1C69">
        <w:rPr>
          <w:noProof/>
          <w:lang w:val="en-US"/>
        </w:rPr>
        <w:drawing>
          <wp:inline distT="0" distB="0" distL="0" distR="0" wp14:anchorId="5F2F4855" wp14:editId="6594AB74">
            <wp:extent cx="3858314" cy="1924216"/>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75315" cy="1932695"/>
                    </a:xfrm>
                    <a:prstGeom prst="rect">
                      <a:avLst/>
                    </a:prstGeom>
                  </pic:spPr>
                </pic:pic>
              </a:graphicData>
            </a:graphic>
          </wp:inline>
        </w:drawing>
      </w:r>
    </w:p>
    <w:p w:rsidR="00BC1C69" w:rsidRDefault="00C344AF" w:rsidP="00F17BFC">
      <w:pPr>
        <w:jc w:val="both"/>
        <w:rPr>
          <w:noProof/>
          <w:lang w:val="en-US"/>
        </w:rPr>
      </w:pPr>
      <w:r w:rsidRPr="00C344AF">
        <w:rPr>
          <w:noProof/>
          <w:lang w:val="en-US"/>
        </w:rPr>
        <w:drawing>
          <wp:inline distT="0" distB="0" distL="0" distR="0" wp14:anchorId="7931F68A" wp14:editId="421FD895">
            <wp:extent cx="4118776" cy="70530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81336" cy="716014"/>
                    </a:xfrm>
                    <a:prstGeom prst="rect">
                      <a:avLst/>
                    </a:prstGeom>
                  </pic:spPr>
                </pic:pic>
              </a:graphicData>
            </a:graphic>
          </wp:inline>
        </w:drawing>
      </w:r>
    </w:p>
    <w:p w:rsidR="00C344AF" w:rsidRDefault="00C344AF" w:rsidP="00F17BFC">
      <w:pPr>
        <w:jc w:val="both"/>
        <w:rPr>
          <w:noProof/>
          <w:lang w:val="en-US"/>
        </w:rPr>
      </w:pPr>
      <w:r>
        <w:rPr>
          <w:noProof/>
          <w:lang w:val="en-US"/>
        </w:rPr>
        <w:t>It succeeded ! Next scroll to the left to the blade of the logic app:</w:t>
      </w:r>
    </w:p>
    <w:p w:rsidR="00C344AF" w:rsidRDefault="00C344AF" w:rsidP="00F17BFC">
      <w:pPr>
        <w:jc w:val="both"/>
        <w:rPr>
          <w:noProof/>
          <w:lang w:val="en-US"/>
        </w:rPr>
      </w:pPr>
      <w:r w:rsidRPr="00C344AF">
        <w:rPr>
          <w:noProof/>
          <w:lang w:val="en-US"/>
        </w:rPr>
        <w:drawing>
          <wp:inline distT="0" distB="0" distL="0" distR="0" wp14:anchorId="0E478A40" wp14:editId="3FE5FAC0">
            <wp:extent cx="1987826" cy="899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07007" cy="908280"/>
                    </a:xfrm>
                    <a:prstGeom prst="rect">
                      <a:avLst/>
                    </a:prstGeom>
                  </pic:spPr>
                </pic:pic>
              </a:graphicData>
            </a:graphic>
          </wp:inline>
        </w:drawing>
      </w:r>
    </w:p>
    <w:p w:rsidR="00C344AF" w:rsidRDefault="00C344AF" w:rsidP="00F17BFC">
      <w:pPr>
        <w:jc w:val="both"/>
        <w:rPr>
          <w:noProof/>
          <w:lang w:val="en-US"/>
        </w:rPr>
      </w:pPr>
      <w:r>
        <w:rPr>
          <w:noProof/>
          <w:lang w:val="en-US"/>
        </w:rPr>
        <w:t>Select refresh !</w:t>
      </w:r>
    </w:p>
    <w:p w:rsidR="00A51051" w:rsidRDefault="00427C89" w:rsidP="00F17BFC">
      <w:pPr>
        <w:jc w:val="both"/>
        <w:rPr>
          <w:noProof/>
          <w:lang w:val="en-US"/>
        </w:rPr>
      </w:pPr>
      <w:r w:rsidRPr="00427C89">
        <w:rPr>
          <w:noProof/>
          <w:lang w:val="en-US"/>
        </w:rPr>
        <w:drawing>
          <wp:inline distT="0" distB="0" distL="0" distR="0" wp14:anchorId="41A6C047" wp14:editId="1978F74E">
            <wp:extent cx="5206365" cy="86550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06365" cy="865505"/>
                    </a:xfrm>
                    <a:prstGeom prst="rect">
                      <a:avLst/>
                    </a:prstGeom>
                  </pic:spPr>
                </pic:pic>
              </a:graphicData>
            </a:graphic>
          </wp:inline>
        </w:drawing>
      </w:r>
    </w:p>
    <w:p w:rsidR="00A51051" w:rsidRDefault="00427C89" w:rsidP="00F17BFC">
      <w:pPr>
        <w:jc w:val="both"/>
        <w:rPr>
          <w:noProof/>
          <w:lang w:val="en-US"/>
        </w:rPr>
      </w:pPr>
      <w:r>
        <w:rPr>
          <w:noProof/>
          <w:lang w:val="en-US"/>
        </w:rPr>
        <w:t>All went well !</w:t>
      </w:r>
    </w:p>
    <w:p w:rsidR="00A51051" w:rsidRDefault="00427C89" w:rsidP="00F17BFC">
      <w:pPr>
        <w:jc w:val="both"/>
        <w:rPr>
          <w:noProof/>
          <w:lang w:val="en-US"/>
        </w:rPr>
      </w:pPr>
      <w:r w:rsidRPr="00427C89">
        <w:rPr>
          <w:noProof/>
          <w:lang w:val="en-US"/>
        </w:rPr>
        <w:lastRenderedPageBreak/>
        <w:drawing>
          <wp:inline distT="0" distB="0" distL="0" distR="0" wp14:anchorId="34AAE443" wp14:editId="465915AE">
            <wp:extent cx="4931939" cy="2838616"/>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56365" cy="2852674"/>
                    </a:xfrm>
                    <a:prstGeom prst="rect">
                      <a:avLst/>
                    </a:prstGeom>
                  </pic:spPr>
                </pic:pic>
              </a:graphicData>
            </a:graphic>
          </wp:inline>
        </w:drawing>
      </w:r>
    </w:p>
    <w:p w:rsidR="00427C89" w:rsidRDefault="00427C89" w:rsidP="00F17BFC">
      <w:pPr>
        <w:jc w:val="both"/>
        <w:rPr>
          <w:noProof/>
          <w:lang w:val="en-US"/>
        </w:rPr>
      </w:pPr>
      <w:r>
        <w:rPr>
          <w:noProof/>
          <w:lang w:val="en-US"/>
        </w:rPr>
        <w:t>All went well because we selected “application/json” as the Content type that we should get</w:t>
      </w:r>
      <w:r w:rsidR="006474FF">
        <w:rPr>
          <w:noProof/>
          <w:lang w:val="en-US"/>
        </w:rPr>
        <w:t xml:space="preserve"> from the hub !</w:t>
      </w:r>
    </w:p>
    <w:p w:rsidR="001664C6" w:rsidRDefault="001664C6" w:rsidP="001664C6">
      <w:pPr>
        <w:pStyle w:val="Heading2"/>
        <w:numPr>
          <w:ilvl w:val="1"/>
          <w:numId w:val="16"/>
        </w:numPr>
        <w:rPr>
          <w:lang w:val="en-US"/>
        </w:rPr>
      </w:pPr>
      <w:r>
        <w:rPr>
          <w:lang w:val="en-US"/>
        </w:rPr>
        <w:t>Write the Event Data to a DropBox Folder</w:t>
      </w:r>
    </w:p>
    <w:p w:rsidR="00362363" w:rsidRDefault="00362363" w:rsidP="001664C6">
      <w:pPr>
        <w:rPr>
          <w:noProof/>
          <w:lang w:val="en-US"/>
        </w:rPr>
      </w:pPr>
    </w:p>
    <w:p w:rsidR="0029460B" w:rsidRDefault="0029460B" w:rsidP="001664C6">
      <w:pPr>
        <w:rPr>
          <w:noProof/>
          <w:lang w:val="en-US"/>
        </w:rPr>
      </w:pPr>
      <w:r>
        <w:rPr>
          <w:noProof/>
          <w:lang w:val="en-US"/>
        </w:rPr>
        <w:t>We can use the events from the parsed JSON from the logic app to send an email or create a file in drop-box.</w:t>
      </w:r>
    </w:p>
    <w:p w:rsidR="0029460B" w:rsidRDefault="0029460B" w:rsidP="001664C6">
      <w:pPr>
        <w:rPr>
          <w:noProof/>
          <w:lang w:val="en-US"/>
        </w:rPr>
      </w:pPr>
      <w:r>
        <w:rPr>
          <w:noProof/>
          <w:lang w:val="en-US"/>
        </w:rPr>
        <w:t>So, to do that, we have to add a step in our logic app process:</w:t>
      </w:r>
    </w:p>
    <w:p w:rsidR="0029460B" w:rsidRDefault="00362363" w:rsidP="001664C6">
      <w:pPr>
        <w:rPr>
          <w:lang w:val="en-US"/>
        </w:rPr>
      </w:pPr>
      <w:r w:rsidRPr="00362363">
        <w:rPr>
          <w:lang w:val="en-US"/>
        </w:rPr>
        <w:drawing>
          <wp:inline distT="0" distB="0" distL="0" distR="0" wp14:anchorId="4EF8F292" wp14:editId="10EBF587">
            <wp:extent cx="4685351" cy="4055165"/>
            <wp:effectExtent l="0" t="0" r="127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8355" cy="4109695"/>
                    </a:xfrm>
                    <a:prstGeom prst="rect">
                      <a:avLst/>
                    </a:prstGeom>
                  </pic:spPr>
                </pic:pic>
              </a:graphicData>
            </a:graphic>
          </wp:inline>
        </w:drawing>
      </w:r>
    </w:p>
    <w:p w:rsidR="00144D9F" w:rsidRPr="001664C6" w:rsidRDefault="00144D9F" w:rsidP="001664C6">
      <w:pPr>
        <w:rPr>
          <w:lang w:val="en-US"/>
        </w:rPr>
      </w:pPr>
      <w:r w:rsidRPr="00144D9F">
        <w:rPr>
          <w:lang w:val="en-US"/>
        </w:rPr>
        <w:lastRenderedPageBreak/>
        <w:drawing>
          <wp:inline distT="0" distB="0" distL="0" distR="0" wp14:anchorId="72927242" wp14:editId="2E7FDC4D">
            <wp:extent cx="5064981" cy="3085073"/>
            <wp:effectExtent l="0" t="0" r="254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68220" cy="3087046"/>
                    </a:xfrm>
                    <a:prstGeom prst="rect">
                      <a:avLst/>
                    </a:prstGeom>
                  </pic:spPr>
                </pic:pic>
              </a:graphicData>
            </a:graphic>
          </wp:inline>
        </w:drawing>
      </w:r>
    </w:p>
    <w:p w:rsidR="00F63EF8" w:rsidRDefault="00144D9F" w:rsidP="00B52940">
      <w:pPr>
        <w:rPr>
          <w:lang w:val="en-US"/>
        </w:rPr>
      </w:pPr>
      <w:r>
        <w:rPr>
          <w:lang w:val="en-US"/>
        </w:rPr>
        <w:t xml:space="preserve">First you have to sign in to create a connection to DropBox. </w:t>
      </w:r>
    </w:p>
    <w:p w:rsidR="00511C08" w:rsidRDefault="00753592" w:rsidP="00B52940">
      <w:pPr>
        <w:rPr>
          <w:lang w:val="en-US"/>
        </w:rPr>
      </w:pPr>
      <w:r w:rsidRPr="00753592">
        <w:rPr>
          <w:lang w:val="en-US"/>
        </w:rPr>
        <w:drawing>
          <wp:inline distT="0" distB="0" distL="0" distR="0" wp14:anchorId="5B19F943" wp14:editId="1F56EE51">
            <wp:extent cx="5206365" cy="17024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06365" cy="1702435"/>
                    </a:xfrm>
                    <a:prstGeom prst="rect">
                      <a:avLst/>
                    </a:prstGeom>
                  </pic:spPr>
                </pic:pic>
              </a:graphicData>
            </a:graphic>
          </wp:inline>
        </w:drawing>
      </w:r>
    </w:p>
    <w:p w:rsidR="00753592" w:rsidRDefault="00753592" w:rsidP="00B52940">
      <w:pPr>
        <w:rPr>
          <w:lang w:val="en-US"/>
        </w:rPr>
      </w:pPr>
      <w:r>
        <w:rPr>
          <w:lang w:val="en-US"/>
        </w:rPr>
        <w:t>Next set folder.</w:t>
      </w:r>
    </w:p>
    <w:p w:rsidR="00753592" w:rsidRDefault="00753592" w:rsidP="00B52940">
      <w:pPr>
        <w:rPr>
          <w:lang w:val="en-US"/>
        </w:rPr>
      </w:pPr>
      <w:bookmarkStart w:id="0" w:name="_GoBack"/>
      <w:bookmarkEnd w:id="0"/>
    </w:p>
    <w:p w:rsidR="00511C08" w:rsidRDefault="00511C08" w:rsidP="00B52940">
      <w:pPr>
        <w:rPr>
          <w:lang w:val="en-US"/>
        </w:rPr>
      </w:pPr>
    </w:p>
    <w:p w:rsidR="00511C08" w:rsidRDefault="00511C08" w:rsidP="00B52940">
      <w:pPr>
        <w:rPr>
          <w:lang w:val="en-US"/>
        </w:rPr>
      </w:pPr>
    </w:p>
    <w:p w:rsidR="00511C08" w:rsidRDefault="00511C08" w:rsidP="00B52940">
      <w:pPr>
        <w:rPr>
          <w:lang w:val="en-US"/>
        </w:rPr>
      </w:pPr>
    </w:p>
    <w:p w:rsidR="00511C08" w:rsidRDefault="00511C08" w:rsidP="00B52940">
      <w:pPr>
        <w:rPr>
          <w:lang w:val="en-US"/>
        </w:rPr>
      </w:pPr>
    </w:p>
    <w:p w:rsidR="00511C08" w:rsidRDefault="00511C08" w:rsidP="00B52940">
      <w:pPr>
        <w:rPr>
          <w:lang w:val="en-US"/>
        </w:rPr>
      </w:pPr>
    </w:p>
    <w:p w:rsidR="00511C08" w:rsidRDefault="00511C08" w:rsidP="00B52940">
      <w:pPr>
        <w:rPr>
          <w:lang w:val="en-US"/>
        </w:rPr>
      </w:pPr>
    </w:p>
    <w:p w:rsidR="00511C08" w:rsidRDefault="00511C08" w:rsidP="00B52940">
      <w:pPr>
        <w:rPr>
          <w:lang w:val="en-US"/>
        </w:rPr>
      </w:pPr>
    </w:p>
    <w:p w:rsidR="004E2C18" w:rsidRDefault="00AB3DF9" w:rsidP="00AB3DF9">
      <w:pPr>
        <w:pStyle w:val="Heading1"/>
        <w:rPr>
          <w:lang w:val="en-US"/>
        </w:rPr>
      </w:pPr>
      <w:r>
        <w:rPr>
          <w:lang w:val="en-US"/>
        </w:rPr>
        <w:t>Appendix A: Resolve Missing Nuget Packages in UI</w:t>
      </w:r>
    </w:p>
    <w:p w:rsidR="00AB3DF9" w:rsidRDefault="00AB3DF9" w:rsidP="00AB3DF9">
      <w:pPr>
        <w:rPr>
          <w:lang w:val="en-US"/>
        </w:rPr>
      </w:pPr>
    </w:p>
    <w:p w:rsidR="00AB3DF9" w:rsidRDefault="00AB3DF9" w:rsidP="00AB3DF9">
      <w:pPr>
        <w:rPr>
          <w:lang w:val="en-US"/>
        </w:rPr>
      </w:pPr>
      <w:r w:rsidRPr="00AB3DF9">
        <w:rPr>
          <w:noProof/>
          <w:lang w:val="en-US"/>
        </w:rPr>
        <w:lastRenderedPageBreak/>
        <w:drawing>
          <wp:inline distT="0" distB="0" distL="0" distR="0" wp14:anchorId="32F6C08C" wp14:editId="378F69FD">
            <wp:extent cx="3800475" cy="5325748"/>
            <wp:effectExtent l="0" t="0" r="0" b="825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07037" cy="5334944"/>
                    </a:xfrm>
                    <a:prstGeom prst="rect">
                      <a:avLst/>
                    </a:prstGeom>
                  </pic:spPr>
                </pic:pic>
              </a:graphicData>
            </a:graphic>
          </wp:inline>
        </w:drawing>
      </w:r>
    </w:p>
    <w:p w:rsidR="00AB3DF9" w:rsidRDefault="00AB3DF9" w:rsidP="00AB3DF9">
      <w:pPr>
        <w:rPr>
          <w:lang w:val="en-US"/>
        </w:rPr>
      </w:pPr>
      <w:r>
        <w:rPr>
          <w:lang w:val="en-US"/>
        </w:rPr>
        <w:t>When we run the application after referecing the *Sender project in the *UI project we can get next error:</w:t>
      </w:r>
    </w:p>
    <w:p w:rsidR="00AB3DF9" w:rsidRDefault="00AB3DF9" w:rsidP="00AB3DF9">
      <w:pPr>
        <w:rPr>
          <w:lang w:val="en-US"/>
        </w:rPr>
      </w:pPr>
      <w:r w:rsidRPr="00AB3DF9">
        <w:rPr>
          <w:noProof/>
          <w:lang w:val="en-US"/>
        </w:rPr>
        <w:drawing>
          <wp:inline distT="0" distB="0" distL="0" distR="0" wp14:anchorId="37ECA214" wp14:editId="449062EE">
            <wp:extent cx="4633536" cy="219075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16606" cy="2230026"/>
                    </a:xfrm>
                    <a:prstGeom prst="rect">
                      <a:avLst/>
                    </a:prstGeom>
                  </pic:spPr>
                </pic:pic>
              </a:graphicData>
            </a:graphic>
          </wp:inline>
        </w:drawing>
      </w:r>
    </w:p>
    <w:p w:rsidR="00AB3DF9" w:rsidRDefault="00AB3DF9" w:rsidP="00AB3DF9">
      <w:pPr>
        <w:rPr>
          <w:lang w:val="en-US"/>
        </w:rPr>
      </w:pPr>
      <w:r>
        <w:rPr>
          <w:lang w:val="en-US"/>
        </w:rPr>
        <w:t xml:space="preserve">Problem is that the </w:t>
      </w:r>
      <w:r>
        <w:rPr>
          <w:b/>
          <w:lang w:val="en-US"/>
        </w:rPr>
        <w:t xml:space="preserve">Microsoft.Azure.EventHubs </w:t>
      </w:r>
      <w:r>
        <w:rPr>
          <w:lang w:val="en-US"/>
        </w:rPr>
        <w:t xml:space="preserve">is not copied to the output directory of the </w:t>
      </w:r>
      <w:r w:rsidRPr="00AB3DF9">
        <w:rPr>
          <w:b/>
          <w:lang w:val="en-US"/>
        </w:rPr>
        <w:t>*UI</w:t>
      </w:r>
      <w:r>
        <w:rPr>
          <w:lang w:val="en-US"/>
        </w:rPr>
        <w:t xml:space="preserve"> project. This is a known issue with the .NET Standa</w:t>
      </w:r>
      <w:r w:rsidR="00C11EE5">
        <w:rPr>
          <w:lang w:val="en-US"/>
        </w:rPr>
        <w:t>rd, and the full .NET Framework and there exists a work-around ! Just execute next steps:</w:t>
      </w:r>
    </w:p>
    <w:p w:rsidR="00C11EE5" w:rsidRDefault="00C11EE5" w:rsidP="00AB3DF9">
      <w:pPr>
        <w:rPr>
          <w:b/>
          <w:lang w:val="en-US"/>
        </w:rPr>
      </w:pPr>
      <w:r>
        <w:rPr>
          <w:b/>
          <w:lang w:val="en-US"/>
        </w:rPr>
        <w:lastRenderedPageBreak/>
        <w:t>Right-Click on the *UI project and select “Unload-Project”:</w:t>
      </w:r>
    </w:p>
    <w:p w:rsidR="00C11EE5" w:rsidRPr="00C11EE5" w:rsidRDefault="00C11EE5" w:rsidP="00AB3DF9">
      <w:pPr>
        <w:rPr>
          <w:lang w:val="en-US"/>
        </w:rPr>
      </w:pPr>
    </w:p>
    <w:p w:rsidR="00C11EE5" w:rsidRDefault="00024DF4" w:rsidP="00AB3DF9">
      <w:pPr>
        <w:rPr>
          <w:lang w:val="en-US"/>
        </w:rPr>
      </w:pPr>
      <w:r w:rsidRPr="00024DF4">
        <w:rPr>
          <w:noProof/>
          <w:lang w:val="en-US"/>
        </w:rPr>
        <w:drawing>
          <wp:inline distT="0" distB="0" distL="0" distR="0" wp14:anchorId="744A231B" wp14:editId="06505619">
            <wp:extent cx="3172268" cy="161948"/>
            <wp:effectExtent l="0" t="0" r="0"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2268" cy="161948"/>
                    </a:xfrm>
                    <a:prstGeom prst="rect">
                      <a:avLst/>
                    </a:prstGeom>
                  </pic:spPr>
                </pic:pic>
              </a:graphicData>
            </a:graphic>
          </wp:inline>
        </w:drawing>
      </w:r>
    </w:p>
    <w:p w:rsidR="00024DF4" w:rsidRDefault="00024DF4" w:rsidP="00AB3DF9">
      <w:pPr>
        <w:rPr>
          <w:b/>
          <w:lang w:val="en-US"/>
        </w:rPr>
      </w:pPr>
      <w:r>
        <w:rPr>
          <w:b/>
          <w:lang w:val="en-US"/>
        </w:rPr>
        <w:t>Next Right-Click on the project again, and select Edit, so that we can edit the *CS project file:</w:t>
      </w:r>
    </w:p>
    <w:p w:rsidR="00024DF4" w:rsidRDefault="00E87A66" w:rsidP="00AB3DF9">
      <w:pPr>
        <w:rPr>
          <w:lang w:val="en-US"/>
        </w:rPr>
      </w:pPr>
      <w:r w:rsidRPr="00E87A66">
        <w:rPr>
          <w:noProof/>
          <w:lang w:val="en-US"/>
        </w:rPr>
        <w:drawing>
          <wp:inline distT="0" distB="0" distL="0" distR="0" wp14:anchorId="176DD1FB" wp14:editId="505AB939">
            <wp:extent cx="3305175" cy="4122102"/>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23445" cy="4144888"/>
                    </a:xfrm>
                    <a:prstGeom prst="rect">
                      <a:avLst/>
                    </a:prstGeom>
                  </pic:spPr>
                </pic:pic>
              </a:graphicData>
            </a:graphic>
          </wp:inline>
        </w:drawing>
      </w:r>
    </w:p>
    <w:p w:rsidR="00024DF4" w:rsidRDefault="00E87A66" w:rsidP="00AB3DF9">
      <w:pPr>
        <w:rPr>
          <w:b/>
          <w:lang w:val="en-US"/>
        </w:rPr>
      </w:pPr>
      <w:r>
        <w:rPr>
          <w:b/>
          <w:lang w:val="en-US"/>
        </w:rPr>
        <w:t>Next edit the *CS  project file:</w:t>
      </w:r>
    </w:p>
    <w:p w:rsidR="00E87A66" w:rsidRDefault="00E87A66" w:rsidP="00AB3DF9">
      <w:pPr>
        <w:rPr>
          <w:b/>
          <w:lang w:val="en-US"/>
        </w:rPr>
      </w:pPr>
      <w:r w:rsidRPr="00E87A66">
        <w:rPr>
          <w:b/>
          <w:noProof/>
          <w:lang w:val="en-US"/>
        </w:rPr>
        <w:drawing>
          <wp:inline distT="0" distB="0" distL="0" distR="0" wp14:anchorId="7B47E6B4" wp14:editId="36AFFE4B">
            <wp:extent cx="5206365" cy="122872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06365" cy="1228725"/>
                    </a:xfrm>
                    <a:prstGeom prst="rect">
                      <a:avLst/>
                    </a:prstGeom>
                  </pic:spPr>
                </pic:pic>
              </a:graphicData>
            </a:graphic>
          </wp:inline>
        </w:drawing>
      </w:r>
    </w:p>
    <w:p w:rsidR="00E87A66" w:rsidRDefault="00E87A66" w:rsidP="00AB3DF9">
      <w:pPr>
        <w:rPr>
          <w:b/>
          <w:lang w:val="en-US"/>
        </w:rPr>
      </w:pPr>
      <w:r>
        <w:rPr>
          <w:b/>
          <w:lang w:val="en-US"/>
        </w:rPr>
        <w:t>Next, in the first “Property Group” , add an additional element that is called “RestorePojectStyle”:</w:t>
      </w:r>
    </w:p>
    <w:p w:rsidR="00E87A66" w:rsidRPr="00E87A66" w:rsidRDefault="00E87A66" w:rsidP="00AB3DF9">
      <w:pPr>
        <w:rPr>
          <w:b/>
          <w:lang w:val="en-US"/>
        </w:rPr>
      </w:pPr>
      <w:r w:rsidRPr="00E87A66">
        <w:rPr>
          <w:b/>
          <w:noProof/>
          <w:lang w:val="en-US"/>
        </w:rPr>
        <w:lastRenderedPageBreak/>
        <w:drawing>
          <wp:inline distT="0" distB="0" distL="0" distR="0" wp14:anchorId="40831AEE" wp14:editId="2E1270C7">
            <wp:extent cx="5206365" cy="1901825"/>
            <wp:effectExtent l="0" t="0" r="0" b="317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06365" cy="1901825"/>
                    </a:xfrm>
                    <a:prstGeom prst="rect">
                      <a:avLst/>
                    </a:prstGeom>
                  </pic:spPr>
                </pic:pic>
              </a:graphicData>
            </a:graphic>
          </wp:inline>
        </w:drawing>
      </w:r>
    </w:p>
    <w:p w:rsidR="00C11EE5" w:rsidRPr="00E87A66" w:rsidRDefault="00E87A66" w:rsidP="00AB3DF9">
      <w:pPr>
        <w:rPr>
          <w:b/>
          <w:lang w:val="en-US"/>
        </w:rPr>
      </w:pPr>
      <w:r>
        <w:rPr>
          <w:b/>
          <w:lang w:val="en-US"/>
        </w:rPr>
        <w:t>Finally save the *CS project file, right-click on the project and reload the project. It should work now …</w:t>
      </w:r>
    </w:p>
    <w:p w:rsidR="00AB3DF9" w:rsidRDefault="00947C6D" w:rsidP="00947C6D">
      <w:pPr>
        <w:pStyle w:val="Heading1"/>
        <w:rPr>
          <w:lang w:val="en-US"/>
        </w:rPr>
      </w:pPr>
      <w:r>
        <w:rPr>
          <w:lang w:val="en-US"/>
        </w:rPr>
        <w:t>Appendix B: Visual Studio Project Structure</w:t>
      </w:r>
    </w:p>
    <w:p w:rsidR="00947C6D" w:rsidRDefault="00947C6D" w:rsidP="00947C6D">
      <w:pPr>
        <w:rPr>
          <w:lang w:val="en-US"/>
        </w:rPr>
      </w:pPr>
    </w:p>
    <w:p w:rsidR="001664C6" w:rsidRPr="001664C6" w:rsidRDefault="00947C6D" w:rsidP="001664C6">
      <w:pPr>
        <w:rPr>
          <w:lang w:val="en-US"/>
        </w:rPr>
      </w:pPr>
      <w:r>
        <w:rPr>
          <w:noProof/>
          <w:lang w:val="en-US"/>
        </w:rPr>
        <w:drawing>
          <wp:inline distT="0" distB="0" distL="0" distR="0" wp14:anchorId="5CC06D02" wp14:editId="12C1A6C6">
            <wp:extent cx="5085080" cy="5478780"/>
            <wp:effectExtent l="0" t="0" r="127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20999" cy="5517480"/>
                    </a:xfrm>
                    <a:prstGeom prst="rect">
                      <a:avLst/>
                    </a:prstGeom>
                  </pic:spPr>
                </pic:pic>
              </a:graphicData>
            </a:graphic>
          </wp:inline>
        </w:drawing>
      </w:r>
    </w:p>
    <w:sectPr w:rsidR="001664C6" w:rsidRPr="001664C6" w:rsidSect="00B90125">
      <w:type w:val="continuous"/>
      <w:pgSz w:w="11907" w:h="16839" w:code="9"/>
      <w:pgMar w:top="1440" w:right="2268"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1FD" w:rsidRDefault="000001FD" w:rsidP="002C5718">
      <w:pPr>
        <w:spacing w:after="0" w:line="240" w:lineRule="auto"/>
      </w:pPr>
      <w:r>
        <w:separator/>
      </w:r>
    </w:p>
  </w:endnote>
  <w:endnote w:type="continuationSeparator" w:id="0">
    <w:p w:rsidR="000001FD" w:rsidRDefault="000001FD" w:rsidP="002C5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051" w:rsidRDefault="00A51051">
    <w:pPr>
      <w:pStyle w:val="Footer"/>
    </w:pPr>
    <w:r>
      <w:rPr>
        <w:color w:val="5B9BD5" w:themeColor="accent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1FD" w:rsidRDefault="000001FD" w:rsidP="002C5718">
      <w:pPr>
        <w:spacing w:after="0" w:line="240" w:lineRule="auto"/>
      </w:pPr>
      <w:r>
        <w:separator/>
      </w:r>
    </w:p>
  </w:footnote>
  <w:footnote w:type="continuationSeparator" w:id="0">
    <w:p w:rsidR="000001FD" w:rsidRDefault="000001FD" w:rsidP="002C5718">
      <w:pPr>
        <w:spacing w:after="0" w:line="240" w:lineRule="auto"/>
      </w:pPr>
      <w:r>
        <w:continuationSeparator/>
      </w:r>
    </w:p>
  </w:footnote>
  <w:footnote w:id="1">
    <w:p w:rsidR="00A51051" w:rsidRPr="00456875" w:rsidRDefault="00A51051">
      <w:pPr>
        <w:pStyle w:val="FootnoteText"/>
        <w:rPr>
          <w:lang w:val="en-US"/>
        </w:rPr>
      </w:pPr>
      <w:r>
        <w:rPr>
          <w:rStyle w:val="FootnoteReference"/>
        </w:rPr>
        <w:footnoteRef/>
      </w:r>
      <w:r w:rsidRPr="00456875">
        <w:rPr>
          <w:lang w:val="en-US"/>
        </w:rPr>
        <w:t xml:space="preserve"> For our demo purpose, we won’t be using real IoT devices and freezer but simulate the freezer capabilities by means of a software application build in WPF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051" w:rsidRDefault="00A51051">
    <w:pPr>
      <w:pStyle w:val="Header"/>
    </w:pPr>
    <w:r>
      <w:rPr>
        <w:noProof/>
        <w:lang w:val="en-US"/>
      </w:rPr>
      <w:drawing>
        <wp:anchor distT="0" distB="0" distL="114300" distR="114300" simplePos="0" relativeHeight="251658240" behindDoc="1" locked="0" layoutInCell="1" allowOverlap="1" wp14:anchorId="17821E94" wp14:editId="75DBE50F">
          <wp:simplePos x="0" y="0"/>
          <wp:positionH relativeFrom="page">
            <wp:align>right</wp:align>
          </wp:positionH>
          <wp:positionV relativeFrom="page">
            <wp:align>center</wp:align>
          </wp:positionV>
          <wp:extent cx="1524000" cy="10678160"/>
          <wp:effectExtent l="0" t="0" r="0" b="889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rotWithShape="1">
                  <a:blip r:embed="rId1">
                    <a:extLst>
                      <a:ext uri="{28A0092B-C50C-407E-A947-70E740481C1C}">
                        <a14:useLocalDpi xmlns:a14="http://schemas.microsoft.com/office/drawing/2010/main" val="0"/>
                      </a:ext>
                    </a:extLst>
                  </a:blip>
                  <a:srcRect r="19078"/>
                  <a:stretch/>
                </pic:blipFill>
                <pic:spPr bwMode="auto">
                  <a:xfrm>
                    <a:off x="0" y="0"/>
                    <a:ext cx="1524290" cy="106801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6D79"/>
    <w:multiLevelType w:val="hybridMultilevel"/>
    <w:tmpl w:val="F78A20C4"/>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EE6C0F"/>
    <w:multiLevelType w:val="hybridMultilevel"/>
    <w:tmpl w:val="8E0E4C3A"/>
    <w:lvl w:ilvl="0" w:tplc="0813000D">
      <w:start w:val="1"/>
      <w:numFmt w:val="bullet"/>
      <w:lvlText w:val=""/>
      <w:lvlJc w:val="left"/>
      <w:pPr>
        <w:ind w:left="720" w:hanging="360"/>
      </w:pPr>
      <w:rPr>
        <w:rFonts w:ascii="Wingdings" w:hAnsi="Wingdings"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833333"/>
    <w:multiLevelType w:val="multilevel"/>
    <w:tmpl w:val="CD00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B7B7F"/>
    <w:multiLevelType w:val="hybridMultilevel"/>
    <w:tmpl w:val="749AA2CA"/>
    <w:lvl w:ilvl="0" w:tplc="38B609BA">
      <w:start w:val="1"/>
      <w:numFmt w:val="bullet"/>
      <w:lvlText w:val=""/>
      <w:lvlJc w:val="left"/>
      <w:pPr>
        <w:ind w:left="810" w:hanging="360"/>
      </w:pPr>
      <w:rPr>
        <w:rFonts w:ascii="Symbol" w:hAnsi="Symbol" w:hint="default"/>
        <w:color w:val="A8D08D" w:themeColor="accent6" w:themeTint="99"/>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15:restartNumberingAfterBreak="0">
    <w:nsid w:val="0D0D4E40"/>
    <w:multiLevelType w:val="multilevel"/>
    <w:tmpl w:val="6C9E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53A43"/>
    <w:multiLevelType w:val="hybridMultilevel"/>
    <w:tmpl w:val="C4CE9B54"/>
    <w:lvl w:ilvl="0" w:tplc="08130009">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9B56452"/>
    <w:multiLevelType w:val="hybridMultilevel"/>
    <w:tmpl w:val="470E34D2"/>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7" w15:restartNumberingAfterBreak="0">
    <w:nsid w:val="1EDF0AA5"/>
    <w:multiLevelType w:val="multilevel"/>
    <w:tmpl w:val="23BC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2B56ED"/>
    <w:multiLevelType w:val="multilevel"/>
    <w:tmpl w:val="1F4E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21BC1"/>
    <w:multiLevelType w:val="hybridMultilevel"/>
    <w:tmpl w:val="CA6ABFA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2F046F44"/>
    <w:multiLevelType w:val="hybridMultilevel"/>
    <w:tmpl w:val="B342723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3CF46B7"/>
    <w:multiLevelType w:val="hybridMultilevel"/>
    <w:tmpl w:val="59465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E0107A"/>
    <w:multiLevelType w:val="hybridMultilevel"/>
    <w:tmpl w:val="C2D4FA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C7B063A"/>
    <w:multiLevelType w:val="multilevel"/>
    <w:tmpl w:val="0B32F6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26C6D5C"/>
    <w:multiLevelType w:val="hybridMultilevel"/>
    <w:tmpl w:val="32F0B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BC7712"/>
    <w:multiLevelType w:val="hybridMultilevel"/>
    <w:tmpl w:val="648E317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2D41232"/>
    <w:multiLevelType w:val="hybridMultilevel"/>
    <w:tmpl w:val="91642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C5753D"/>
    <w:multiLevelType w:val="hybridMultilevel"/>
    <w:tmpl w:val="E8E2D704"/>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5C54AB8"/>
    <w:multiLevelType w:val="hybridMultilevel"/>
    <w:tmpl w:val="65480216"/>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6A728F2"/>
    <w:multiLevelType w:val="hybridMultilevel"/>
    <w:tmpl w:val="186E8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4204E8"/>
    <w:multiLevelType w:val="hybridMultilevel"/>
    <w:tmpl w:val="B29CB9C2"/>
    <w:lvl w:ilvl="0" w:tplc="08130009">
      <w:start w:val="1"/>
      <w:numFmt w:val="bullet"/>
      <w:lvlText w:val=""/>
      <w:lvlJc w:val="left"/>
      <w:pPr>
        <w:ind w:left="720" w:hanging="360"/>
      </w:pPr>
      <w:rPr>
        <w:rFonts w:ascii="Wingdings" w:hAnsi="Wingdings"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9E97A90"/>
    <w:multiLevelType w:val="hybridMultilevel"/>
    <w:tmpl w:val="8DFA241A"/>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F7D033F"/>
    <w:multiLevelType w:val="hybridMultilevel"/>
    <w:tmpl w:val="7DB05F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694D6E88"/>
    <w:multiLevelType w:val="hybridMultilevel"/>
    <w:tmpl w:val="359E4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B7492D"/>
    <w:multiLevelType w:val="hybridMultilevel"/>
    <w:tmpl w:val="3296F3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6B7D574B"/>
    <w:multiLevelType w:val="hybridMultilevel"/>
    <w:tmpl w:val="2236EE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D1E6F0D"/>
    <w:multiLevelType w:val="hybridMultilevel"/>
    <w:tmpl w:val="12B879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74C16746"/>
    <w:multiLevelType w:val="multilevel"/>
    <w:tmpl w:val="897C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C431DF"/>
    <w:multiLevelType w:val="hybridMultilevel"/>
    <w:tmpl w:val="534E42F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77387559"/>
    <w:multiLevelType w:val="hybridMultilevel"/>
    <w:tmpl w:val="631C8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F61320"/>
    <w:multiLevelType w:val="hybridMultilevel"/>
    <w:tmpl w:val="8EFE2F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FBB7C41"/>
    <w:multiLevelType w:val="hybridMultilevel"/>
    <w:tmpl w:val="A938563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3"/>
  </w:num>
  <w:num w:numId="2">
    <w:abstractNumId w:val="15"/>
  </w:num>
  <w:num w:numId="3">
    <w:abstractNumId w:val="10"/>
  </w:num>
  <w:num w:numId="4">
    <w:abstractNumId w:val="28"/>
  </w:num>
  <w:num w:numId="5">
    <w:abstractNumId w:val="6"/>
  </w:num>
  <w:num w:numId="6">
    <w:abstractNumId w:val="21"/>
  </w:num>
  <w:num w:numId="7">
    <w:abstractNumId w:val="8"/>
  </w:num>
  <w:num w:numId="8">
    <w:abstractNumId w:val="27"/>
  </w:num>
  <w:num w:numId="9">
    <w:abstractNumId w:val="2"/>
  </w:num>
  <w:num w:numId="10">
    <w:abstractNumId w:val="7"/>
  </w:num>
  <w:num w:numId="11">
    <w:abstractNumId w:val="4"/>
  </w:num>
  <w:num w:numId="12">
    <w:abstractNumId w:val="30"/>
  </w:num>
  <w:num w:numId="13">
    <w:abstractNumId w:val="16"/>
  </w:num>
  <w:num w:numId="14">
    <w:abstractNumId w:val="23"/>
  </w:num>
  <w:num w:numId="15">
    <w:abstractNumId w:val="14"/>
  </w:num>
  <w:num w:numId="16">
    <w:abstractNumId w:val="13"/>
  </w:num>
  <w:num w:numId="17">
    <w:abstractNumId w:val="31"/>
  </w:num>
  <w:num w:numId="18">
    <w:abstractNumId w:val="25"/>
  </w:num>
  <w:num w:numId="19">
    <w:abstractNumId w:val="0"/>
  </w:num>
  <w:num w:numId="20">
    <w:abstractNumId w:val="18"/>
  </w:num>
  <w:num w:numId="21">
    <w:abstractNumId w:val="12"/>
  </w:num>
  <w:num w:numId="22">
    <w:abstractNumId w:val="1"/>
  </w:num>
  <w:num w:numId="23">
    <w:abstractNumId w:val="17"/>
  </w:num>
  <w:num w:numId="24">
    <w:abstractNumId w:val="9"/>
  </w:num>
  <w:num w:numId="25">
    <w:abstractNumId w:val="24"/>
  </w:num>
  <w:num w:numId="26">
    <w:abstractNumId w:val="26"/>
  </w:num>
  <w:num w:numId="27">
    <w:abstractNumId w:val="5"/>
  </w:num>
  <w:num w:numId="28">
    <w:abstractNumId w:val="20"/>
  </w:num>
  <w:num w:numId="29">
    <w:abstractNumId w:val="22"/>
  </w:num>
  <w:num w:numId="30">
    <w:abstractNumId w:val="19"/>
  </w:num>
  <w:num w:numId="31">
    <w:abstractNumId w:val="11"/>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409"/>
    <w:rsid w:val="000001FD"/>
    <w:rsid w:val="00002256"/>
    <w:rsid w:val="00002346"/>
    <w:rsid w:val="00004D9B"/>
    <w:rsid w:val="00013636"/>
    <w:rsid w:val="00021C03"/>
    <w:rsid w:val="00024DF4"/>
    <w:rsid w:val="00032B73"/>
    <w:rsid w:val="00033E03"/>
    <w:rsid w:val="00054CB3"/>
    <w:rsid w:val="00055471"/>
    <w:rsid w:val="00065A39"/>
    <w:rsid w:val="000714AA"/>
    <w:rsid w:val="000714EB"/>
    <w:rsid w:val="000751D9"/>
    <w:rsid w:val="000861E7"/>
    <w:rsid w:val="0008714B"/>
    <w:rsid w:val="00092551"/>
    <w:rsid w:val="000A0168"/>
    <w:rsid w:val="000B5A31"/>
    <w:rsid w:val="000B678A"/>
    <w:rsid w:val="000C506A"/>
    <w:rsid w:val="000D2D06"/>
    <w:rsid w:val="000D685F"/>
    <w:rsid w:val="000E2DA9"/>
    <w:rsid w:val="000F2E39"/>
    <w:rsid w:val="00100D7F"/>
    <w:rsid w:val="00103D70"/>
    <w:rsid w:val="001050E0"/>
    <w:rsid w:val="00106920"/>
    <w:rsid w:val="00112945"/>
    <w:rsid w:val="00122950"/>
    <w:rsid w:val="00130DB8"/>
    <w:rsid w:val="0013157C"/>
    <w:rsid w:val="00133E83"/>
    <w:rsid w:val="001414D9"/>
    <w:rsid w:val="00143762"/>
    <w:rsid w:val="00144D9F"/>
    <w:rsid w:val="001633C6"/>
    <w:rsid w:val="001664C6"/>
    <w:rsid w:val="00171D00"/>
    <w:rsid w:val="001731DD"/>
    <w:rsid w:val="00173ADD"/>
    <w:rsid w:val="00174707"/>
    <w:rsid w:val="0018158F"/>
    <w:rsid w:val="00185E7B"/>
    <w:rsid w:val="00193A5B"/>
    <w:rsid w:val="00195B02"/>
    <w:rsid w:val="00196B62"/>
    <w:rsid w:val="001A25ED"/>
    <w:rsid w:val="001B323F"/>
    <w:rsid w:val="001B6805"/>
    <w:rsid w:val="001C3310"/>
    <w:rsid w:val="001C5292"/>
    <w:rsid w:val="001C6954"/>
    <w:rsid w:val="001D09A7"/>
    <w:rsid w:val="001D194D"/>
    <w:rsid w:val="001D4D00"/>
    <w:rsid w:val="001D5E85"/>
    <w:rsid w:val="001D7359"/>
    <w:rsid w:val="001E3442"/>
    <w:rsid w:val="001E4688"/>
    <w:rsid w:val="001E5AD1"/>
    <w:rsid w:val="001E6981"/>
    <w:rsid w:val="001F2B80"/>
    <w:rsid w:val="001F51A7"/>
    <w:rsid w:val="001F6353"/>
    <w:rsid w:val="001F751C"/>
    <w:rsid w:val="0020040F"/>
    <w:rsid w:val="00201C9B"/>
    <w:rsid w:val="00206E19"/>
    <w:rsid w:val="00211BB3"/>
    <w:rsid w:val="00220AFE"/>
    <w:rsid w:val="002378B7"/>
    <w:rsid w:val="002500FA"/>
    <w:rsid w:val="00255F5F"/>
    <w:rsid w:val="00260090"/>
    <w:rsid w:val="002633F6"/>
    <w:rsid w:val="0027118A"/>
    <w:rsid w:val="00273298"/>
    <w:rsid w:val="00287E78"/>
    <w:rsid w:val="00290BC4"/>
    <w:rsid w:val="00293E13"/>
    <w:rsid w:val="0029460B"/>
    <w:rsid w:val="00295B24"/>
    <w:rsid w:val="002A2AFD"/>
    <w:rsid w:val="002C51D8"/>
    <w:rsid w:val="002C5718"/>
    <w:rsid w:val="002C63DB"/>
    <w:rsid w:val="002D35C2"/>
    <w:rsid w:val="002D5CE9"/>
    <w:rsid w:val="00314665"/>
    <w:rsid w:val="00321016"/>
    <w:rsid w:val="00322998"/>
    <w:rsid w:val="0032702E"/>
    <w:rsid w:val="0032761E"/>
    <w:rsid w:val="00335700"/>
    <w:rsid w:val="00336548"/>
    <w:rsid w:val="00340F80"/>
    <w:rsid w:val="00345F9D"/>
    <w:rsid w:val="00350C0C"/>
    <w:rsid w:val="00352A63"/>
    <w:rsid w:val="00355F69"/>
    <w:rsid w:val="00361CC6"/>
    <w:rsid w:val="00362363"/>
    <w:rsid w:val="00364585"/>
    <w:rsid w:val="0037467E"/>
    <w:rsid w:val="00374749"/>
    <w:rsid w:val="0038100B"/>
    <w:rsid w:val="003833D5"/>
    <w:rsid w:val="00385E45"/>
    <w:rsid w:val="00390B99"/>
    <w:rsid w:val="00396F1A"/>
    <w:rsid w:val="003A0F9B"/>
    <w:rsid w:val="003A6869"/>
    <w:rsid w:val="003B2582"/>
    <w:rsid w:val="003C0A4F"/>
    <w:rsid w:val="003C4A3A"/>
    <w:rsid w:val="003C7E65"/>
    <w:rsid w:val="003E6DA4"/>
    <w:rsid w:val="003F0DA2"/>
    <w:rsid w:val="003F0E8B"/>
    <w:rsid w:val="003F3C7F"/>
    <w:rsid w:val="00400949"/>
    <w:rsid w:val="00401966"/>
    <w:rsid w:val="004054A4"/>
    <w:rsid w:val="004144CC"/>
    <w:rsid w:val="00414565"/>
    <w:rsid w:val="004147D5"/>
    <w:rsid w:val="00422035"/>
    <w:rsid w:val="00427C89"/>
    <w:rsid w:val="0044607F"/>
    <w:rsid w:val="00456875"/>
    <w:rsid w:val="0046527D"/>
    <w:rsid w:val="0046730B"/>
    <w:rsid w:val="00470C57"/>
    <w:rsid w:val="00471A76"/>
    <w:rsid w:val="00471B9E"/>
    <w:rsid w:val="0048137A"/>
    <w:rsid w:val="00487C3A"/>
    <w:rsid w:val="00490FD8"/>
    <w:rsid w:val="00491825"/>
    <w:rsid w:val="004A4D6C"/>
    <w:rsid w:val="004A63E5"/>
    <w:rsid w:val="004B76C3"/>
    <w:rsid w:val="004C1DC1"/>
    <w:rsid w:val="004C5714"/>
    <w:rsid w:val="004D600F"/>
    <w:rsid w:val="004E006B"/>
    <w:rsid w:val="004E2C18"/>
    <w:rsid w:val="004E55B6"/>
    <w:rsid w:val="004F284B"/>
    <w:rsid w:val="005069F5"/>
    <w:rsid w:val="00510546"/>
    <w:rsid w:val="005112AF"/>
    <w:rsid w:val="005114B8"/>
    <w:rsid w:val="00511C08"/>
    <w:rsid w:val="005226F5"/>
    <w:rsid w:val="00524203"/>
    <w:rsid w:val="00526C86"/>
    <w:rsid w:val="00541E71"/>
    <w:rsid w:val="00554CF1"/>
    <w:rsid w:val="00561E47"/>
    <w:rsid w:val="00563950"/>
    <w:rsid w:val="0057327D"/>
    <w:rsid w:val="00577BB0"/>
    <w:rsid w:val="00577C32"/>
    <w:rsid w:val="005842A9"/>
    <w:rsid w:val="0058487A"/>
    <w:rsid w:val="00590D20"/>
    <w:rsid w:val="005A0503"/>
    <w:rsid w:val="005A3F0F"/>
    <w:rsid w:val="005B10A1"/>
    <w:rsid w:val="005C2A45"/>
    <w:rsid w:val="005C4E73"/>
    <w:rsid w:val="005D0F4F"/>
    <w:rsid w:val="005D1F30"/>
    <w:rsid w:val="006217CA"/>
    <w:rsid w:val="00622738"/>
    <w:rsid w:val="006333CD"/>
    <w:rsid w:val="00633F57"/>
    <w:rsid w:val="00646A4B"/>
    <w:rsid w:val="006474FF"/>
    <w:rsid w:val="00651F38"/>
    <w:rsid w:val="006546B8"/>
    <w:rsid w:val="0066452D"/>
    <w:rsid w:val="006709EF"/>
    <w:rsid w:val="006718E1"/>
    <w:rsid w:val="00672D62"/>
    <w:rsid w:val="00674B27"/>
    <w:rsid w:val="00675CD3"/>
    <w:rsid w:val="00677925"/>
    <w:rsid w:val="00683613"/>
    <w:rsid w:val="006A319B"/>
    <w:rsid w:val="006B1367"/>
    <w:rsid w:val="006B1414"/>
    <w:rsid w:val="006B5B5B"/>
    <w:rsid w:val="006C19D7"/>
    <w:rsid w:val="006D085B"/>
    <w:rsid w:val="006D19AF"/>
    <w:rsid w:val="006E3F75"/>
    <w:rsid w:val="006F134C"/>
    <w:rsid w:val="006F34CF"/>
    <w:rsid w:val="00700A4A"/>
    <w:rsid w:val="0072750C"/>
    <w:rsid w:val="00742157"/>
    <w:rsid w:val="00753592"/>
    <w:rsid w:val="0075631E"/>
    <w:rsid w:val="00765B18"/>
    <w:rsid w:val="0078110F"/>
    <w:rsid w:val="00784F17"/>
    <w:rsid w:val="00787E5A"/>
    <w:rsid w:val="00792830"/>
    <w:rsid w:val="00792D7D"/>
    <w:rsid w:val="007A11DE"/>
    <w:rsid w:val="007A4F72"/>
    <w:rsid w:val="007A6672"/>
    <w:rsid w:val="007B1F3E"/>
    <w:rsid w:val="007B1FA3"/>
    <w:rsid w:val="007B61BF"/>
    <w:rsid w:val="007C11D2"/>
    <w:rsid w:val="007C2A1D"/>
    <w:rsid w:val="007D05BD"/>
    <w:rsid w:val="007E1EF6"/>
    <w:rsid w:val="008036EA"/>
    <w:rsid w:val="00811CEA"/>
    <w:rsid w:val="008131F3"/>
    <w:rsid w:val="008171FE"/>
    <w:rsid w:val="008242D7"/>
    <w:rsid w:val="00824BEA"/>
    <w:rsid w:val="00827457"/>
    <w:rsid w:val="008332F6"/>
    <w:rsid w:val="00833BD3"/>
    <w:rsid w:val="00835C51"/>
    <w:rsid w:val="0084590B"/>
    <w:rsid w:val="00847238"/>
    <w:rsid w:val="008531C6"/>
    <w:rsid w:val="00855F15"/>
    <w:rsid w:val="00884D25"/>
    <w:rsid w:val="00890706"/>
    <w:rsid w:val="008928BE"/>
    <w:rsid w:val="00895166"/>
    <w:rsid w:val="00897578"/>
    <w:rsid w:val="008A228F"/>
    <w:rsid w:val="008A5E0A"/>
    <w:rsid w:val="008B5728"/>
    <w:rsid w:val="008C21BE"/>
    <w:rsid w:val="008D186B"/>
    <w:rsid w:val="008D367B"/>
    <w:rsid w:val="008E036A"/>
    <w:rsid w:val="008E0A64"/>
    <w:rsid w:val="008F0014"/>
    <w:rsid w:val="008F496A"/>
    <w:rsid w:val="008F56D6"/>
    <w:rsid w:val="008F7EC8"/>
    <w:rsid w:val="00911CE8"/>
    <w:rsid w:val="009241FB"/>
    <w:rsid w:val="00930D7A"/>
    <w:rsid w:val="00935CA2"/>
    <w:rsid w:val="00942A88"/>
    <w:rsid w:val="009456B3"/>
    <w:rsid w:val="00945AB6"/>
    <w:rsid w:val="00947C46"/>
    <w:rsid w:val="00947C6D"/>
    <w:rsid w:val="00962904"/>
    <w:rsid w:val="00971815"/>
    <w:rsid w:val="00973FBE"/>
    <w:rsid w:val="0097653C"/>
    <w:rsid w:val="00976880"/>
    <w:rsid w:val="00991747"/>
    <w:rsid w:val="0099231C"/>
    <w:rsid w:val="00992579"/>
    <w:rsid w:val="009A5C5D"/>
    <w:rsid w:val="009A62D7"/>
    <w:rsid w:val="009A7B7A"/>
    <w:rsid w:val="009B037E"/>
    <w:rsid w:val="009B065A"/>
    <w:rsid w:val="009B0AF5"/>
    <w:rsid w:val="009B1312"/>
    <w:rsid w:val="009B13F3"/>
    <w:rsid w:val="009D4B97"/>
    <w:rsid w:val="009D60B0"/>
    <w:rsid w:val="009F0877"/>
    <w:rsid w:val="009F2F9B"/>
    <w:rsid w:val="009F3519"/>
    <w:rsid w:val="009F6F94"/>
    <w:rsid w:val="00A07CEB"/>
    <w:rsid w:val="00A11478"/>
    <w:rsid w:val="00A16576"/>
    <w:rsid w:val="00A16BC3"/>
    <w:rsid w:val="00A229F8"/>
    <w:rsid w:val="00A2663D"/>
    <w:rsid w:val="00A3037F"/>
    <w:rsid w:val="00A31882"/>
    <w:rsid w:val="00A37FB2"/>
    <w:rsid w:val="00A4188D"/>
    <w:rsid w:val="00A43131"/>
    <w:rsid w:val="00A46A1C"/>
    <w:rsid w:val="00A51051"/>
    <w:rsid w:val="00A55DA2"/>
    <w:rsid w:val="00A64888"/>
    <w:rsid w:val="00A74F4E"/>
    <w:rsid w:val="00A9109F"/>
    <w:rsid w:val="00A92A52"/>
    <w:rsid w:val="00A979BF"/>
    <w:rsid w:val="00AA50D2"/>
    <w:rsid w:val="00AA6100"/>
    <w:rsid w:val="00AB0261"/>
    <w:rsid w:val="00AB06BC"/>
    <w:rsid w:val="00AB1F2F"/>
    <w:rsid w:val="00AB3DF9"/>
    <w:rsid w:val="00AC0A80"/>
    <w:rsid w:val="00AC3975"/>
    <w:rsid w:val="00AF200F"/>
    <w:rsid w:val="00AF23F4"/>
    <w:rsid w:val="00AF78D3"/>
    <w:rsid w:val="00B00F25"/>
    <w:rsid w:val="00B02F50"/>
    <w:rsid w:val="00B06718"/>
    <w:rsid w:val="00B12EA1"/>
    <w:rsid w:val="00B1479B"/>
    <w:rsid w:val="00B22A84"/>
    <w:rsid w:val="00B312DD"/>
    <w:rsid w:val="00B34210"/>
    <w:rsid w:val="00B36AA8"/>
    <w:rsid w:val="00B37D09"/>
    <w:rsid w:val="00B42207"/>
    <w:rsid w:val="00B45090"/>
    <w:rsid w:val="00B50484"/>
    <w:rsid w:val="00B50A45"/>
    <w:rsid w:val="00B52940"/>
    <w:rsid w:val="00B52B6C"/>
    <w:rsid w:val="00B53A74"/>
    <w:rsid w:val="00B54E19"/>
    <w:rsid w:val="00B6062A"/>
    <w:rsid w:val="00B6435F"/>
    <w:rsid w:val="00B662CB"/>
    <w:rsid w:val="00B736AF"/>
    <w:rsid w:val="00B90125"/>
    <w:rsid w:val="00B91816"/>
    <w:rsid w:val="00BA1DF5"/>
    <w:rsid w:val="00BA2094"/>
    <w:rsid w:val="00BA5B8B"/>
    <w:rsid w:val="00BA7D47"/>
    <w:rsid w:val="00BB450E"/>
    <w:rsid w:val="00BB7146"/>
    <w:rsid w:val="00BB73EE"/>
    <w:rsid w:val="00BC1C69"/>
    <w:rsid w:val="00BE0AF7"/>
    <w:rsid w:val="00BE4FC8"/>
    <w:rsid w:val="00BE7732"/>
    <w:rsid w:val="00BF5557"/>
    <w:rsid w:val="00C04498"/>
    <w:rsid w:val="00C116B9"/>
    <w:rsid w:val="00C11EE5"/>
    <w:rsid w:val="00C149D7"/>
    <w:rsid w:val="00C171F4"/>
    <w:rsid w:val="00C33BCC"/>
    <w:rsid w:val="00C33F7E"/>
    <w:rsid w:val="00C344AF"/>
    <w:rsid w:val="00C42FBD"/>
    <w:rsid w:val="00C45C2C"/>
    <w:rsid w:val="00C47D71"/>
    <w:rsid w:val="00C47E3C"/>
    <w:rsid w:val="00C50880"/>
    <w:rsid w:val="00C52B26"/>
    <w:rsid w:val="00C537C0"/>
    <w:rsid w:val="00C55A81"/>
    <w:rsid w:val="00C601B9"/>
    <w:rsid w:val="00C675FB"/>
    <w:rsid w:val="00C73D25"/>
    <w:rsid w:val="00C83C2A"/>
    <w:rsid w:val="00C8472B"/>
    <w:rsid w:val="00C94136"/>
    <w:rsid w:val="00C979A6"/>
    <w:rsid w:val="00CA3103"/>
    <w:rsid w:val="00CA7912"/>
    <w:rsid w:val="00CA7C8F"/>
    <w:rsid w:val="00CB2EC1"/>
    <w:rsid w:val="00CB3535"/>
    <w:rsid w:val="00CB6327"/>
    <w:rsid w:val="00CC63D1"/>
    <w:rsid w:val="00CD3309"/>
    <w:rsid w:val="00CD5657"/>
    <w:rsid w:val="00CE56A8"/>
    <w:rsid w:val="00CF3501"/>
    <w:rsid w:val="00CF76D9"/>
    <w:rsid w:val="00CF7D22"/>
    <w:rsid w:val="00D042A1"/>
    <w:rsid w:val="00D1209F"/>
    <w:rsid w:val="00D12C2F"/>
    <w:rsid w:val="00D20568"/>
    <w:rsid w:val="00D24BD0"/>
    <w:rsid w:val="00D317B8"/>
    <w:rsid w:val="00D34D37"/>
    <w:rsid w:val="00D419EC"/>
    <w:rsid w:val="00D44CB9"/>
    <w:rsid w:val="00D47C85"/>
    <w:rsid w:val="00D52301"/>
    <w:rsid w:val="00D64755"/>
    <w:rsid w:val="00D757C1"/>
    <w:rsid w:val="00D91359"/>
    <w:rsid w:val="00D94129"/>
    <w:rsid w:val="00DA0088"/>
    <w:rsid w:val="00DB1E5D"/>
    <w:rsid w:val="00DB7317"/>
    <w:rsid w:val="00DC7840"/>
    <w:rsid w:val="00DF7BD9"/>
    <w:rsid w:val="00E13930"/>
    <w:rsid w:val="00E16206"/>
    <w:rsid w:val="00E17024"/>
    <w:rsid w:val="00E2336E"/>
    <w:rsid w:val="00E27FD5"/>
    <w:rsid w:val="00E42FA9"/>
    <w:rsid w:val="00E61114"/>
    <w:rsid w:val="00E638A6"/>
    <w:rsid w:val="00E66833"/>
    <w:rsid w:val="00E67B07"/>
    <w:rsid w:val="00E71582"/>
    <w:rsid w:val="00E719ED"/>
    <w:rsid w:val="00E77DC5"/>
    <w:rsid w:val="00E8024A"/>
    <w:rsid w:val="00E851A7"/>
    <w:rsid w:val="00E87A66"/>
    <w:rsid w:val="00E95EB4"/>
    <w:rsid w:val="00EA7EA5"/>
    <w:rsid w:val="00EC0AE8"/>
    <w:rsid w:val="00EC4C94"/>
    <w:rsid w:val="00ED1F78"/>
    <w:rsid w:val="00ED34D6"/>
    <w:rsid w:val="00EE2AE2"/>
    <w:rsid w:val="00EE61E8"/>
    <w:rsid w:val="00EE7CAA"/>
    <w:rsid w:val="00EF01B5"/>
    <w:rsid w:val="00EF6966"/>
    <w:rsid w:val="00F01868"/>
    <w:rsid w:val="00F03097"/>
    <w:rsid w:val="00F04270"/>
    <w:rsid w:val="00F06012"/>
    <w:rsid w:val="00F15976"/>
    <w:rsid w:val="00F17BFC"/>
    <w:rsid w:val="00F2270F"/>
    <w:rsid w:val="00F249B3"/>
    <w:rsid w:val="00F36886"/>
    <w:rsid w:val="00F507EE"/>
    <w:rsid w:val="00F55C1C"/>
    <w:rsid w:val="00F63325"/>
    <w:rsid w:val="00F63EF8"/>
    <w:rsid w:val="00F66B8B"/>
    <w:rsid w:val="00F67122"/>
    <w:rsid w:val="00F7229F"/>
    <w:rsid w:val="00F87CEF"/>
    <w:rsid w:val="00FA1580"/>
    <w:rsid w:val="00FA618B"/>
    <w:rsid w:val="00FB18EF"/>
    <w:rsid w:val="00FB2880"/>
    <w:rsid w:val="00FB676B"/>
    <w:rsid w:val="00FB6F95"/>
    <w:rsid w:val="00FD2E4E"/>
    <w:rsid w:val="00FD462E"/>
    <w:rsid w:val="00FE22DB"/>
    <w:rsid w:val="00FE4409"/>
    <w:rsid w:val="00FF1C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97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75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A0F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A0F9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D05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506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29F8"/>
    <w:rPr>
      <w:color w:val="808080"/>
    </w:rPr>
  </w:style>
  <w:style w:type="table" w:styleId="TableGrid">
    <w:name w:val="Table Grid"/>
    <w:basedOn w:val="TableNormal"/>
    <w:uiPriority w:val="39"/>
    <w:rsid w:val="00784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2A45"/>
    <w:pPr>
      <w:ind w:left="720"/>
      <w:contextualSpacing/>
    </w:pPr>
  </w:style>
  <w:style w:type="character" w:customStyle="1" w:styleId="kortetekst">
    <w:name w:val="korte_tekst"/>
    <w:basedOn w:val="DefaultParagraphFont"/>
    <w:rsid w:val="00E77DC5"/>
  </w:style>
  <w:style w:type="character" w:customStyle="1" w:styleId="hps">
    <w:name w:val="hps"/>
    <w:basedOn w:val="DefaultParagraphFont"/>
    <w:rsid w:val="00E77DC5"/>
  </w:style>
  <w:style w:type="paragraph" w:styleId="Header">
    <w:name w:val="header"/>
    <w:basedOn w:val="Normal"/>
    <w:link w:val="HeaderChar"/>
    <w:uiPriority w:val="99"/>
    <w:unhideWhenUsed/>
    <w:rsid w:val="002C5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718"/>
    <w:rPr>
      <w:lang w:val="de-DE"/>
    </w:rPr>
  </w:style>
  <w:style w:type="paragraph" w:styleId="Footer">
    <w:name w:val="footer"/>
    <w:basedOn w:val="Normal"/>
    <w:link w:val="FooterChar"/>
    <w:uiPriority w:val="99"/>
    <w:unhideWhenUsed/>
    <w:rsid w:val="002C5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718"/>
    <w:rPr>
      <w:lang w:val="de-DE"/>
    </w:rPr>
  </w:style>
  <w:style w:type="paragraph" w:styleId="BalloonText">
    <w:name w:val="Balloon Text"/>
    <w:basedOn w:val="Normal"/>
    <w:link w:val="BalloonTextChar"/>
    <w:uiPriority w:val="99"/>
    <w:semiHidden/>
    <w:unhideWhenUsed/>
    <w:rsid w:val="00A11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1478"/>
    <w:rPr>
      <w:rFonts w:ascii="Tahoma" w:hAnsi="Tahoma" w:cs="Tahoma"/>
      <w:sz w:val="16"/>
      <w:szCs w:val="16"/>
      <w:lang w:val="de-DE"/>
    </w:rPr>
  </w:style>
  <w:style w:type="paragraph" w:styleId="Salutation">
    <w:name w:val="Salutation"/>
    <w:basedOn w:val="NormalIndent"/>
    <w:next w:val="Normal"/>
    <w:link w:val="SalutationChar"/>
    <w:uiPriority w:val="4"/>
    <w:unhideWhenUsed/>
    <w:qFormat/>
    <w:rsid w:val="006A319B"/>
    <w:pPr>
      <w:spacing w:after="200" w:line="276" w:lineRule="auto"/>
      <w:ind w:left="0"/>
    </w:pPr>
    <w:rPr>
      <w:rFonts w:eastAsiaTheme="minorEastAsia" w:cstheme="minorHAnsi"/>
      <w:b/>
      <w:color w:val="323E4F" w:themeColor="text2" w:themeShade="BF"/>
      <w:sz w:val="20"/>
      <w:szCs w:val="20"/>
      <w:lang w:eastAsia="ja-JP"/>
    </w:rPr>
  </w:style>
  <w:style w:type="character" w:customStyle="1" w:styleId="SalutationChar">
    <w:name w:val="Salutation Char"/>
    <w:basedOn w:val="DefaultParagraphFont"/>
    <w:link w:val="Salutation"/>
    <w:uiPriority w:val="4"/>
    <w:rsid w:val="006A319B"/>
    <w:rPr>
      <w:rFonts w:eastAsiaTheme="minorEastAsia" w:cstheme="minorHAnsi"/>
      <w:b/>
      <w:color w:val="323E4F" w:themeColor="text2" w:themeShade="BF"/>
      <w:sz w:val="20"/>
      <w:szCs w:val="20"/>
      <w:lang w:val="de-DE" w:eastAsia="ja-JP"/>
    </w:rPr>
  </w:style>
  <w:style w:type="paragraph" w:styleId="NormalIndent">
    <w:name w:val="Normal Indent"/>
    <w:basedOn w:val="Normal"/>
    <w:uiPriority w:val="99"/>
    <w:semiHidden/>
    <w:unhideWhenUsed/>
    <w:rsid w:val="006A319B"/>
    <w:pPr>
      <w:ind w:left="708"/>
    </w:pPr>
  </w:style>
  <w:style w:type="character" w:customStyle="1" w:styleId="Heading1Char">
    <w:name w:val="Heading 1 Char"/>
    <w:basedOn w:val="DefaultParagraphFont"/>
    <w:link w:val="Heading1"/>
    <w:uiPriority w:val="9"/>
    <w:rsid w:val="0072750C"/>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1414D9"/>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character" w:customStyle="1" w:styleId="Heading2Char">
    <w:name w:val="Heading 2 Char"/>
    <w:basedOn w:val="DefaultParagraphFont"/>
    <w:link w:val="Heading2"/>
    <w:uiPriority w:val="9"/>
    <w:rsid w:val="003A0F9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A0F9B"/>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032B73"/>
    <w:rPr>
      <w:color w:val="0563C1" w:themeColor="hyperlink"/>
      <w:u w:val="single"/>
    </w:rPr>
  </w:style>
  <w:style w:type="character" w:customStyle="1" w:styleId="Vermelding1">
    <w:name w:val="Vermelding1"/>
    <w:basedOn w:val="DefaultParagraphFont"/>
    <w:uiPriority w:val="99"/>
    <w:semiHidden/>
    <w:unhideWhenUsed/>
    <w:rsid w:val="00032B73"/>
    <w:rPr>
      <w:color w:val="2B579A"/>
      <w:shd w:val="clear" w:color="auto" w:fill="E6E6E6"/>
    </w:rPr>
  </w:style>
  <w:style w:type="character" w:styleId="FollowedHyperlink">
    <w:name w:val="FollowedHyperlink"/>
    <w:basedOn w:val="DefaultParagraphFont"/>
    <w:uiPriority w:val="99"/>
    <w:semiHidden/>
    <w:unhideWhenUsed/>
    <w:rsid w:val="00032B73"/>
    <w:rPr>
      <w:color w:val="954F72" w:themeColor="followedHyperlink"/>
      <w:u w:val="single"/>
    </w:rPr>
  </w:style>
  <w:style w:type="character" w:styleId="Strong">
    <w:name w:val="Strong"/>
    <w:basedOn w:val="DefaultParagraphFont"/>
    <w:uiPriority w:val="22"/>
    <w:qFormat/>
    <w:rsid w:val="00897578"/>
    <w:rPr>
      <w:b/>
      <w:bCs/>
    </w:rPr>
  </w:style>
  <w:style w:type="character" w:styleId="Emphasis">
    <w:name w:val="Emphasis"/>
    <w:basedOn w:val="DefaultParagraphFont"/>
    <w:uiPriority w:val="20"/>
    <w:qFormat/>
    <w:rsid w:val="005A0503"/>
    <w:rPr>
      <w:i/>
      <w:iCs/>
    </w:rPr>
  </w:style>
  <w:style w:type="paragraph" w:styleId="FootnoteText">
    <w:name w:val="footnote text"/>
    <w:basedOn w:val="Normal"/>
    <w:link w:val="FootnoteTextChar"/>
    <w:uiPriority w:val="99"/>
    <w:semiHidden/>
    <w:unhideWhenUsed/>
    <w:rsid w:val="003E6D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6DA4"/>
    <w:rPr>
      <w:sz w:val="20"/>
      <w:szCs w:val="20"/>
    </w:rPr>
  </w:style>
  <w:style w:type="character" w:styleId="FootnoteReference">
    <w:name w:val="footnote reference"/>
    <w:basedOn w:val="DefaultParagraphFont"/>
    <w:uiPriority w:val="99"/>
    <w:semiHidden/>
    <w:unhideWhenUsed/>
    <w:rsid w:val="003E6DA4"/>
    <w:rPr>
      <w:vertAlign w:val="superscript"/>
    </w:rPr>
  </w:style>
  <w:style w:type="character" w:customStyle="1" w:styleId="Heading4Char">
    <w:name w:val="Heading 4 Char"/>
    <w:basedOn w:val="DefaultParagraphFont"/>
    <w:link w:val="Heading4"/>
    <w:uiPriority w:val="9"/>
    <w:rsid w:val="007D05BD"/>
    <w:rPr>
      <w:rFonts w:asciiTheme="majorHAnsi" w:eastAsiaTheme="majorEastAsia" w:hAnsiTheme="majorHAnsi" w:cstheme="majorBidi"/>
      <w:i/>
      <w:iCs/>
      <w:color w:val="2E74B5" w:themeColor="accent1" w:themeShade="BF"/>
    </w:rPr>
  </w:style>
  <w:style w:type="character" w:customStyle="1" w:styleId="Mention">
    <w:name w:val="Mention"/>
    <w:basedOn w:val="DefaultParagraphFont"/>
    <w:uiPriority w:val="99"/>
    <w:semiHidden/>
    <w:unhideWhenUsed/>
    <w:rsid w:val="00471A76"/>
    <w:rPr>
      <w:color w:val="2B579A"/>
      <w:shd w:val="clear" w:color="auto" w:fill="E6E6E6"/>
    </w:rPr>
  </w:style>
  <w:style w:type="character" w:customStyle="1" w:styleId="Heading5Char">
    <w:name w:val="Heading 5 Char"/>
    <w:basedOn w:val="DefaultParagraphFont"/>
    <w:link w:val="Heading5"/>
    <w:uiPriority w:val="9"/>
    <w:rsid w:val="000C506A"/>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355F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55F69"/>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1486582">
      <w:bodyDiv w:val="1"/>
      <w:marLeft w:val="0"/>
      <w:marRight w:val="0"/>
      <w:marTop w:val="0"/>
      <w:marBottom w:val="0"/>
      <w:divBdr>
        <w:top w:val="none" w:sz="0" w:space="0" w:color="auto"/>
        <w:left w:val="none" w:sz="0" w:space="0" w:color="auto"/>
        <w:bottom w:val="none" w:sz="0" w:space="0" w:color="auto"/>
        <w:right w:val="none" w:sz="0" w:space="0" w:color="auto"/>
      </w:divBdr>
    </w:div>
    <w:div w:id="405222716">
      <w:bodyDiv w:val="1"/>
      <w:marLeft w:val="0"/>
      <w:marRight w:val="0"/>
      <w:marTop w:val="0"/>
      <w:marBottom w:val="0"/>
      <w:divBdr>
        <w:top w:val="none" w:sz="0" w:space="0" w:color="auto"/>
        <w:left w:val="none" w:sz="0" w:space="0" w:color="auto"/>
        <w:bottom w:val="none" w:sz="0" w:space="0" w:color="auto"/>
        <w:right w:val="none" w:sz="0" w:space="0" w:color="auto"/>
      </w:divBdr>
    </w:div>
    <w:div w:id="408236257">
      <w:bodyDiv w:val="1"/>
      <w:marLeft w:val="0"/>
      <w:marRight w:val="0"/>
      <w:marTop w:val="0"/>
      <w:marBottom w:val="0"/>
      <w:divBdr>
        <w:top w:val="none" w:sz="0" w:space="0" w:color="auto"/>
        <w:left w:val="none" w:sz="0" w:space="0" w:color="auto"/>
        <w:bottom w:val="none" w:sz="0" w:space="0" w:color="auto"/>
        <w:right w:val="none" w:sz="0" w:space="0" w:color="auto"/>
      </w:divBdr>
    </w:div>
    <w:div w:id="750152436">
      <w:bodyDiv w:val="1"/>
      <w:marLeft w:val="0"/>
      <w:marRight w:val="0"/>
      <w:marTop w:val="0"/>
      <w:marBottom w:val="0"/>
      <w:divBdr>
        <w:top w:val="none" w:sz="0" w:space="0" w:color="auto"/>
        <w:left w:val="none" w:sz="0" w:space="0" w:color="auto"/>
        <w:bottom w:val="none" w:sz="0" w:space="0" w:color="auto"/>
        <w:right w:val="none" w:sz="0" w:space="0" w:color="auto"/>
      </w:divBdr>
    </w:div>
    <w:div w:id="801576527">
      <w:bodyDiv w:val="1"/>
      <w:marLeft w:val="0"/>
      <w:marRight w:val="0"/>
      <w:marTop w:val="0"/>
      <w:marBottom w:val="0"/>
      <w:divBdr>
        <w:top w:val="none" w:sz="0" w:space="0" w:color="auto"/>
        <w:left w:val="none" w:sz="0" w:space="0" w:color="auto"/>
        <w:bottom w:val="none" w:sz="0" w:space="0" w:color="auto"/>
        <w:right w:val="none" w:sz="0" w:space="0" w:color="auto"/>
      </w:divBdr>
    </w:div>
    <w:div w:id="813831939">
      <w:bodyDiv w:val="1"/>
      <w:marLeft w:val="0"/>
      <w:marRight w:val="0"/>
      <w:marTop w:val="0"/>
      <w:marBottom w:val="0"/>
      <w:divBdr>
        <w:top w:val="none" w:sz="0" w:space="0" w:color="auto"/>
        <w:left w:val="none" w:sz="0" w:space="0" w:color="auto"/>
        <w:bottom w:val="none" w:sz="0" w:space="0" w:color="auto"/>
        <w:right w:val="none" w:sz="0" w:space="0" w:color="auto"/>
      </w:divBdr>
    </w:div>
    <w:div w:id="1073312367">
      <w:bodyDiv w:val="1"/>
      <w:marLeft w:val="0"/>
      <w:marRight w:val="0"/>
      <w:marTop w:val="0"/>
      <w:marBottom w:val="0"/>
      <w:divBdr>
        <w:top w:val="none" w:sz="0" w:space="0" w:color="auto"/>
        <w:left w:val="none" w:sz="0" w:space="0" w:color="auto"/>
        <w:bottom w:val="none" w:sz="0" w:space="0" w:color="auto"/>
        <w:right w:val="none" w:sz="0" w:space="0" w:color="auto"/>
      </w:divBdr>
    </w:div>
    <w:div w:id="1108279976">
      <w:bodyDiv w:val="1"/>
      <w:marLeft w:val="0"/>
      <w:marRight w:val="0"/>
      <w:marTop w:val="0"/>
      <w:marBottom w:val="0"/>
      <w:divBdr>
        <w:top w:val="none" w:sz="0" w:space="0" w:color="auto"/>
        <w:left w:val="none" w:sz="0" w:space="0" w:color="auto"/>
        <w:bottom w:val="none" w:sz="0" w:space="0" w:color="auto"/>
        <w:right w:val="none" w:sz="0" w:space="0" w:color="auto"/>
      </w:divBdr>
    </w:div>
    <w:div w:id="1119298464">
      <w:bodyDiv w:val="1"/>
      <w:marLeft w:val="0"/>
      <w:marRight w:val="0"/>
      <w:marTop w:val="0"/>
      <w:marBottom w:val="0"/>
      <w:divBdr>
        <w:top w:val="none" w:sz="0" w:space="0" w:color="auto"/>
        <w:left w:val="none" w:sz="0" w:space="0" w:color="auto"/>
        <w:bottom w:val="none" w:sz="0" w:space="0" w:color="auto"/>
        <w:right w:val="none" w:sz="0" w:space="0" w:color="auto"/>
      </w:divBdr>
    </w:div>
    <w:div w:id="1156454564">
      <w:bodyDiv w:val="1"/>
      <w:marLeft w:val="0"/>
      <w:marRight w:val="0"/>
      <w:marTop w:val="0"/>
      <w:marBottom w:val="0"/>
      <w:divBdr>
        <w:top w:val="none" w:sz="0" w:space="0" w:color="auto"/>
        <w:left w:val="none" w:sz="0" w:space="0" w:color="auto"/>
        <w:bottom w:val="none" w:sz="0" w:space="0" w:color="auto"/>
        <w:right w:val="none" w:sz="0" w:space="0" w:color="auto"/>
      </w:divBdr>
    </w:div>
    <w:div w:id="1196385361">
      <w:bodyDiv w:val="1"/>
      <w:marLeft w:val="0"/>
      <w:marRight w:val="0"/>
      <w:marTop w:val="0"/>
      <w:marBottom w:val="0"/>
      <w:divBdr>
        <w:top w:val="none" w:sz="0" w:space="0" w:color="auto"/>
        <w:left w:val="none" w:sz="0" w:space="0" w:color="auto"/>
        <w:bottom w:val="none" w:sz="0" w:space="0" w:color="auto"/>
        <w:right w:val="none" w:sz="0" w:space="0" w:color="auto"/>
      </w:divBdr>
    </w:div>
    <w:div w:id="1204172029">
      <w:bodyDiv w:val="1"/>
      <w:marLeft w:val="0"/>
      <w:marRight w:val="0"/>
      <w:marTop w:val="0"/>
      <w:marBottom w:val="0"/>
      <w:divBdr>
        <w:top w:val="none" w:sz="0" w:space="0" w:color="auto"/>
        <w:left w:val="none" w:sz="0" w:space="0" w:color="auto"/>
        <w:bottom w:val="none" w:sz="0" w:space="0" w:color="auto"/>
        <w:right w:val="none" w:sz="0" w:space="0" w:color="auto"/>
      </w:divBdr>
    </w:div>
    <w:div w:id="1325358506">
      <w:bodyDiv w:val="1"/>
      <w:marLeft w:val="0"/>
      <w:marRight w:val="0"/>
      <w:marTop w:val="0"/>
      <w:marBottom w:val="0"/>
      <w:divBdr>
        <w:top w:val="none" w:sz="0" w:space="0" w:color="auto"/>
        <w:left w:val="none" w:sz="0" w:space="0" w:color="auto"/>
        <w:bottom w:val="none" w:sz="0" w:space="0" w:color="auto"/>
        <w:right w:val="none" w:sz="0" w:space="0" w:color="auto"/>
      </w:divBdr>
    </w:div>
    <w:div w:id="1408185031">
      <w:bodyDiv w:val="1"/>
      <w:marLeft w:val="0"/>
      <w:marRight w:val="0"/>
      <w:marTop w:val="0"/>
      <w:marBottom w:val="0"/>
      <w:divBdr>
        <w:top w:val="none" w:sz="0" w:space="0" w:color="auto"/>
        <w:left w:val="none" w:sz="0" w:space="0" w:color="auto"/>
        <w:bottom w:val="none" w:sz="0" w:space="0" w:color="auto"/>
        <w:right w:val="none" w:sz="0" w:space="0" w:color="auto"/>
      </w:divBdr>
    </w:div>
    <w:div w:id="1664510783">
      <w:bodyDiv w:val="1"/>
      <w:marLeft w:val="0"/>
      <w:marRight w:val="0"/>
      <w:marTop w:val="0"/>
      <w:marBottom w:val="0"/>
      <w:divBdr>
        <w:top w:val="none" w:sz="0" w:space="0" w:color="auto"/>
        <w:left w:val="none" w:sz="0" w:space="0" w:color="auto"/>
        <w:bottom w:val="none" w:sz="0" w:space="0" w:color="auto"/>
        <w:right w:val="none" w:sz="0" w:space="0" w:color="auto"/>
      </w:divBdr>
    </w:div>
    <w:div w:id="1778525623">
      <w:bodyDiv w:val="1"/>
      <w:marLeft w:val="0"/>
      <w:marRight w:val="0"/>
      <w:marTop w:val="0"/>
      <w:marBottom w:val="0"/>
      <w:divBdr>
        <w:top w:val="none" w:sz="0" w:space="0" w:color="auto"/>
        <w:left w:val="none" w:sz="0" w:space="0" w:color="auto"/>
        <w:bottom w:val="none" w:sz="0" w:space="0" w:color="auto"/>
        <w:right w:val="none" w:sz="0" w:space="0" w:color="auto"/>
      </w:divBdr>
    </w:div>
    <w:div w:id="1788625095">
      <w:bodyDiv w:val="1"/>
      <w:marLeft w:val="0"/>
      <w:marRight w:val="0"/>
      <w:marTop w:val="0"/>
      <w:marBottom w:val="0"/>
      <w:divBdr>
        <w:top w:val="none" w:sz="0" w:space="0" w:color="auto"/>
        <w:left w:val="none" w:sz="0" w:space="0" w:color="auto"/>
        <w:bottom w:val="none" w:sz="0" w:space="0" w:color="auto"/>
        <w:right w:val="none" w:sz="0" w:space="0" w:color="auto"/>
      </w:divBdr>
    </w:div>
    <w:div w:id="1928804020">
      <w:bodyDiv w:val="1"/>
      <w:marLeft w:val="0"/>
      <w:marRight w:val="0"/>
      <w:marTop w:val="0"/>
      <w:marBottom w:val="0"/>
      <w:divBdr>
        <w:top w:val="none" w:sz="0" w:space="0" w:color="auto"/>
        <w:left w:val="none" w:sz="0" w:space="0" w:color="auto"/>
        <w:bottom w:val="none" w:sz="0" w:space="0" w:color="auto"/>
        <w:right w:val="none" w:sz="0" w:space="0" w:color="auto"/>
      </w:divBdr>
    </w:div>
    <w:div w:id="1957908133">
      <w:bodyDiv w:val="1"/>
      <w:marLeft w:val="0"/>
      <w:marRight w:val="0"/>
      <w:marTop w:val="0"/>
      <w:marBottom w:val="0"/>
      <w:divBdr>
        <w:top w:val="none" w:sz="0" w:space="0" w:color="auto"/>
        <w:left w:val="none" w:sz="0" w:space="0" w:color="auto"/>
        <w:bottom w:val="none" w:sz="0" w:space="0" w:color="auto"/>
        <w:right w:val="none" w:sz="0" w:space="0" w:color="auto"/>
      </w:divBdr>
    </w:div>
    <w:div w:id="204632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11" Type="http://schemas.openxmlformats.org/officeDocument/2006/relationships/image" Target="media/image199.png"/><Relationship Id="rId22" Type="http://schemas.openxmlformats.org/officeDocument/2006/relationships/hyperlink" Target="https://portal.azure.com"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222" Type="http://schemas.openxmlformats.org/officeDocument/2006/relationships/image" Target="media/image210.png"/><Relationship Id="rId12" Type="http://schemas.openxmlformats.org/officeDocument/2006/relationships/footer" Target="footer1.xm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chart" Target="charts/chart2.xml"/><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19" Type="http://schemas.openxmlformats.org/officeDocument/2006/relationships/image" Target="media/image11.png"/><Relationship Id="rId224" Type="http://schemas.openxmlformats.org/officeDocument/2006/relationships/theme" Target="theme/theme1.xm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chart" Target="charts/chart1.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s://github.com/azure/azure-event-hubs-dotnet" TargetMode="External"/><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https://arcelormittal-my.sharepoint.com/personal/sidneum_sidmar_be/Documents/OneHip/Training/training_jeff.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arcelormittal-my.sharepoint.com/personal/sidneum_sidmar_be/Documents/OneHip/Training/training_jeff.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Sensor Values from</a:t>
            </a:r>
            <a:r>
              <a:rPr lang="en-US" baseline="0"/>
              <a:t> Serialnumber: bef28c97</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[training_jeff.xlsx]Blad2!$A$1:$B$1</c:f>
              <c:strCache>
                <c:ptCount val="2"/>
                <c:pt idx="0">
                  <c:v>FreezerTemp</c:v>
                </c:pt>
                <c:pt idx="1">
                  <c:v>CoolLiquidLevel</c:v>
                </c:pt>
              </c:strCache>
            </c:strRef>
          </c:cat>
          <c:val>
            <c:numRef>
              <c:f>[training_jeff.xlsx]Blad2!$A$2:$B$2</c:f>
              <c:numCache>
                <c:formatCode>General</c:formatCode>
                <c:ptCount val="2"/>
                <c:pt idx="0">
                  <c:v>-10</c:v>
                </c:pt>
                <c:pt idx="1">
                  <c:v>50</c:v>
                </c:pt>
              </c:numCache>
            </c:numRef>
          </c:val>
          <c:extLst>
            <c:ext xmlns:c16="http://schemas.microsoft.com/office/drawing/2014/chart" uri="{C3380CC4-5D6E-409C-BE32-E72D297353CC}">
              <c16:uniqueId val="{00000000-962C-4713-91B5-5E18A5144F72}"/>
            </c:ext>
          </c:extLst>
        </c:ser>
        <c:dLbls>
          <c:showLegendKey val="0"/>
          <c:showVal val="0"/>
          <c:showCatName val="0"/>
          <c:showSerName val="0"/>
          <c:showPercent val="0"/>
          <c:showBubbleSize val="0"/>
        </c:dLbls>
        <c:gapWidth val="115"/>
        <c:overlap val="-20"/>
        <c:axId val="1548631871"/>
        <c:axId val="1721851055"/>
      </c:barChart>
      <c:catAx>
        <c:axId val="1548631871"/>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721851055"/>
        <c:crosses val="autoZero"/>
        <c:auto val="1"/>
        <c:lblAlgn val="ctr"/>
        <c:lblOffset val="100"/>
        <c:noMultiLvlLbl val="0"/>
      </c:catAx>
      <c:valAx>
        <c:axId val="1721851055"/>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548631871"/>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Sensor Values from</a:t>
            </a:r>
            <a:r>
              <a:rPr lang="en-US" baseline="0"/>
              <a:t> Serialnumber: bef28c97</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[training_jeff.xlsx]Blad2!$A$1:$B$1</c:f>
              <c:strCache>
                <c:ptCount val="2"/>
                <c:pt idx="0">
                  <c:v>FreezerTemp</c:v>
                </c:pt>
                <c:pt idx="1">
                  <c:v>CoolLiquidLevel</c:v>
                </c:pt>
              </c:strCache>
            </c:strRef>
          </c:cat>
          <c:val>
            <c:numRef>
              <c:f>[training_jeff.xlsx]Blad2!$A$2:$B$2</c:f>
              <c:numCache>
                <c:formatCode>General</c:formatCode>
                <c:ptCount val="2"/>
                <c:pt idx="0">
                  <c:v>-10</c:v>
                </c:pt>
                <c:pt idx="1">
                  <c:v>50</c:v>
                </c:pt>
              </c:numCache>
            </c:numRef>
          </c:val>
          <c:extLst>
            <c:ext xmlns:c16="http://schemas.microsoft.com/office/drawing/2014/chart" uri="{C3380CC4-5D6E-409C-BE32-E72D297353CC}">
              <c16:uniqueId val="{00000000-DD21-41DD-840B-481C35FBB5B3}"/>
            </c:ext>
          </c:extLst>
        </c:ser>
        <c:dLbls>
          <c:showLegendKey val="0"/>
          <c:showVal val="0"/>
          <c:showCatName val="0"/>
          <c:showSerName val="0"/>
          <c:showPercent val="0"/>
          <c:showBubbleSize val="0"/>
        </c:dLbls>
        <c:gapWidth val="115"/>
        <c:overlap val="-20"/>
        <c:axId val="1548631871"/>
        <c:axId val="1721851055"/>
      </c:barChart>
      <c:catAx>
        <c:axId val="1548631871"/>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721851055"/>
        <c:crosses val="autoZero"/>
        <c:auto val="1"/>
        <c:lblAlgn val="ctr"/>
        <c:lblOffset val="100"/>
        <c:noMultiLvlLbl val="0"/>
      </c:catAx>
      <c:valAx>
        <c:axId val="1721851055"/>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548631871"/>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40CC9-4544-4E19-B770-BE1EC3D00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7431</Words>
  <Characters>42358</Characters>
  <Application>Microsoft Office Word</Application>
  <DocSecurity>0</DocSecurity>
  <Lines>352</Lines>
  <Paragraphs>99</Paragraphs>
  <ScaleCrop>false</ScaleCrop>
  <HeadingPairs>
    <vt:vector size="6" baseType="variant">
      <vt:variant>
        <vt:lpstr>Title</vt:lpstr>
      </vt:variant>
      <vt:variant>
        <vt:i4>1</vt:i4>
      </vt:variant>
      <vt:variant>
        <vt:lpstr>Titel</vt:lpstr>
      </vt:variant>
      <vt:variant>
        <vt:i4>1</vt:i4>
      </vt:variant>
      <vt:variant>
        <vt:lpstr>Koppen</vt:lpstr>
      </vt:variant>
      <vt:variant>
        <vt:i4>37</vt:i4>
      </vt:variant>
    </vt:vector>
  </HeadingPairs>
  <TitlesOfParts>
    <vt:vector size="39" baseType="lpstr">
      <vt:lpstr/>
      <vt:lpstr/>
      <vt:lpstr>Introduction to Event Hubs &amp; Stream Analytics</vt:lpstr>
      <vt:lpstr>Event Hub vs. IoT Hub</vt:lpstr>
      <vt:lpstr>The demo Scenario</vt:lpstr>
      <vt:lpstr>    Reading and Sending (Simulated) Sensor Values </vt:lpstr>
      <vt:lpstr>    Analyzing, Processing and Reporting the Telemetry Data</vt:lpstr>
      <vt:lpstr>Building a Freezer Simulator in WPF</vt:lpstr>
      <vt:lpstr>    The User Interface</vt:lpstr>
      <vt:lpstr>    Implement the MainViewModel</vt:lpstr>
      <vt:lpstr>    Setting Up an Event Hub in Azure</vt:lpstr>
      <vt:lpstr>        Introduction</vt:lpstr>
      <vt:lpstr>        Event Hub Setup in Azure Portal</vt:lpstr>
      <vt:lpstr>        Understand Throughput Units</vt:lpstr>
      <vt:lpstr>        Throttling and Auto Inflate</vt:lpstr>
      <vt:lpstr>        Understand Partitions</vt:lpstr>
      <vt:lpstr>        Calculate the Event Hub Costs</vt:lpstr>
      <vt:lpstr>    Implement the Sending part as a separate .NET Standard Library</vt:lpstr>
      <vt:lpstr>        Architectural Overview</vt:lpstr>
      <vt:lpstr>        Send Events to the Event Hub</vt:lpstr>
      <vt:lpstr>        Batch Multiple Events</vt:lpstr>
      <vt:lpstr>        Set up a Shared Access Policy and Send Events</vt:lpstr>
      <vt:lpstr>        Adapt the Connection String in App.Config</vt:lpstr>
      <vt:lpstr>Consuming Events</vt:lpstr>
      <vt:lpstr>    Introduction</vt:lpstr>
      <vt:lpstr>    Consume Events with Event Hub Client</vt:lpstr>
      <vt:lpstr>        Consume Events from a Single Partition</vt:lpstr>
      <vt:lpstr>        Consume Events from All Partitions</vt:lpstr>
      <vt:lpstr>        Reading Events from a Specific Offset</vt:lpstr>
      <vt:lpstr>        Understand ConsumerGroups</vt:lpstr>
      <vt:lpstr>        Understand Partitions</vt:lpstr>
      <vt:lpstr>    Consume Events with an EventProcessHost</vt:lpstr>
      <vt:lpstr>Analyzing Real-time data with Stream Analytics and PowerBI</vt:lpstr>
      <vt:lpstr>    Introduction</vt:lpstr>
      <vt:lpstr>    Setup a Stream Analytics Job</vt:lpstr>
      <vt:lpstr>        Steps</vt:lpstr>
      <vt:lpstr>        Define the Telemetry data ingestion Event Hub as Input</vt:lpstr>
      <vt:lpstr>        Define Power BI as Output</vt:lpstr>
      <vt:lpstr>Appendix A: Resolve Missing Nuget Packages in UI</vt:lpstr>
    </vt:vector>
  </TitlesOfParts>
  <LinksUpToDate>false</LinksUpToDate>
  <CharactersWithSpaces>49690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2018-07-16T07:16:00Z</dcterms:created>
  <dcterms:modified xsi:type="dcterms:W3CDTF">2019-05-19T19:57:00Z</dcterms:modified>
</cp:coreProperties>
</file>